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BE2E7" w14:textId="05D5738C" w:rsidR="00CA450D" w:rsidRPr="0017218B" w:rsidRDefault="00E2465A" w:rsidP="0017218B">
      <w:pPr>
        <w:ind w:leftChars="-61" w:left="-142" w:hanging="4"/>
        <w:jc w:val="center"/>
        <w:rPr>
          <w:rFonts w:asciiTheme="minorHAnsi" w:eastAsia="Calibri" w:hAnsiTheme="minorHAnsi" w:cstheme="minorHAnsi"/>
          <w:b/>
          <w:sz w:val="36"/>
          <w:szCs w:val="28"/>
        </w:rPr>
      </w:pPr>
      <w:r>
        <w:rPr>
          <w:rFonts w:asciiTheme="minorHAnsi" w:eastAsia="Calibri" w:hAnsiTheme="minorHAnsi" w:cstheme="minorHAnsi"/>
          <w:b/>
          <w:sz w:val="36"/>
          <w:szCs w:val="28"/>
        </w:rPr>
        <w:br/>
      </w:r>
      <w:r w:rsidR="00C94418">
        <w:rPr>
          <w:rFonts w:asciiTheme="minorHAnsi" w:eastAsia="Calibri" w:hAnsiTheme="minorHAnsi" w:cstheme="minorHAnsi"/>
          <w:b/>
          <w:sz w:val="36"/>
          <w:szCs w:val="28"/>
        </w:rPr>
        <w:t xml:space="preserve">Este curso, </w:t>
      </w:r>
      <w:r w:rsidR="00FB208D">
        <w:rPr>
          <w:rFonts w:asciiTheme="minorHAnsi" w:eastAsia="Calibri" w:hAnsiTheme="minorHAnsi" w:cstheme="minorHAnsi"/>
          <w:b/>
          <w:sz w:val="36"/>
          <w:szCs w:val="28"/>
        </w:rPr>
        <w:t>‘</w:t>
      </w:r>
      <w:r w:rsidR="00CA450D" w:rsidRPr="0017218B">
        <w:rPr>
          <w:rFonts w:asciiTheme="minorHAnsi" w:eastAsia="Calibri" w:hAnsiTheme="minorHAnsi" w:cstheme="minorHAnsi"/>
          <w:b/>
          <w:sz w:val="36"/>
          <w:szCs w:val="28"/>
        </w:rPr>
        <w:t>Aulas LIBERA</w:t>
      </w:r>
      <w:r w:rsidR="00FB208D">
        <w:rPr>
          <w:rFonts w:asciiTheme="minorHAnsi" w:eastAsia="Calibri" w:hAnsiTheme="minorHAnsi" w:cstheme="minorHAnsi"/>
          <w:b/>
          <w:sz w:val="36"/>
          <w:szCs w:val="28"/>
        </w:rPr>
        <w:t>’</w:t>
      </w:r>
      <w:r w:rsidR="00CA450D" w:rsidRPr="0017218B">
        <w:rPr>
          <w:rFonts w:asciiTheme="minorHAnsi" w:eastAsia="Calibri" w:hAnsiTheme="minorHAnsi" w:cstheme="minorHAnsi"/>
          <w:b/>
          <w:sz w:val="36"/>
          <w:szCs w:val="28"/>
        </w:rPr>
        <w:t xml:space="preserve"> </w:t>
      </w:r>
      <w:r w:rsidR="00C94418">
        <w:rPr>
          <w:rFonts w:asciiTheme="minorHAnsi" w:eastAsia="Calibri" w:hAnsiTheme="minorHAnsi" w:cstheme="minorHAnsi"/>
          <w:b/>
          <w:sz w:val="36"/>
          <w:szCs w:val="28"/>
        </w:rPr>
        <w:t xml:space="preserve">ha </w:t>
      </w:r>
      <w:r w:rsidR="0017218B" w:rsidRPr="0017218B">
        <w:rPr>
          <w:rFonts w:asciiTheme="minorHAnsi" w:eastAsia="Calibri" w:hAnsiTheme="minorHAnsi" w:cstheme="minorHAnsi"/>
          <w:b/>
          <w:sz w:val="36"/>
          <w:szCs w:val="28"/>
        </w:rPr>
        <w:t>impulsa</w:t>
      </w:r>
      <w:r w:rsidR="00C94418">
        <w:rPr>
          <w:rFonts w:asciiTheme="minorHAnsi" w:eastAsia="Calibri" w:hAnsiTheme="minorHAnsi" w:cstheme="minorHAnsi"/>
          <w:b/>
          <w:sz w:val="36"/>
          <w:szCs w:val="28"/>
        </w:rPr>
        <w:t>do</w:t>
      </w:r>
      <w:r w:rsidR="0017218B" w:rsidRPr="0017218B">
        <w:rPr>
          <w:rFonts w:asciiTheme="minorHAnsi" w:eastAsia="Calibri" w:hAnsiTheme="minorHAnsi" w:cstheme="minorHAnsi"/>
          <w:b/>
          <w:sz w:val="36"/>
          <w:szCs w:val="28"/>
        </w:rPr>
        <w:t xml:space="preserve"> el</w:t>
      </w:r>
      <w:r w:rsidR="00CA450D" w:rsidRPr="0017218B">
        <w:rPr>
          <w:rFonts w:asciiTheme="minorHAnsi" w:eastAsia="Calibri" w:hAnsiTheme="minorHAnsi" w:cstheme="minorHAnsi"/>
          <w:b/>
          <w:sz w:val="36"/>
          <w:szCs w:val="28"/>
        </w:rPr>
        <w:t xml:space="preserve"> compromiso</w:t>
      </w:r>
      <w:r w:rsidR="0017218B" w:rsidRPr="0017218B">
        <w:rPr>
          <w:rFonts w:asciiTheme="minorHAnsi" w:eastAsia="Calibri" w:hAnsiTheme="minorHAnsi" w:cstheme="minorHAnsi"/>
          <w:b/>
          <w:sz w:val="36"/>
          <w:szCs w:val="28"/>
        </w:rPr>
        <w:t xml:space="preserve"> medioambiental</w:t>
      </w:r>
      <w:r w:rsidR="00CA450D" w:rsidRPr="0017218B">
        <w:rPr>
          <w:rFonts w:asciiTheme="minorHAnsi" w:eastAsia="Calibri" w:hAnsiTheme="minorHAnsi" w:cstheme="minorHAnsi"/>
          <w:b/>
          <w:sz w:val="36"/>
          <w:szCs w:val="28"/>
        </w:rPr>
        <w:t xml:space="preserve"> de más de </w:t>
      </w:r>
      <w:r w:rsidR="00C94418">
        <w:rPr>
          <w:rFonts w:asciiTheme="minorHAnsi" w:eastAsia="Calibri" w:hAnsiTheme="minorHAnsi" w:cstheme="minorHAnsi"/>
          <w:b/>
          <w:sz w:val="36"/>
          <w:szCs w:val="28"/>
        </w:rPr>
        <w:t>11</w:t>
      </w:r>
      <w:r w:rsidR="00CA450D" w:rsidRPr="0017218B">
        <w:rPr>
          <w:rFonts w:asciiTheme="minorHAnsi" w:eastAsia="Calibri" w:hAnsiTheme="minorHAnsi" w:cstheme="minorHAnsi"/>
          <w:b/>
          <w:sz w:val="36"/>
          <w:szCs w:val="28"/>
        </w:rPr>
        <w:t>.</w:t>
      </w:r>
      <w:r w:rsidR="005841D2">
        <w:rPr>
          <w:rFonts w:asciiTheme="minorHAnsi" w:eastAsia="Calibri" w:hAnsiTheme="minorHAnsi" w:cstheme="minorHAnsi"/>
          <w:b/>
          <w:sz w:val="36"/>
          <w:szCs w:val="28"/>
        </w:rPr>
        <w:t>25</w:t>
      </w:r>
      <w:r w:rsidR="00CA450D" w:rsidRPr="0017218B">
        <w:rPr>
          <w:rFonts w:asciiTheme="minorHAnsi" w:eastAsia="Calibri" w:hAnsiTheme="minorHAnsi" w:cstheme="minorHAnsi"/>
          <w:b/>
          <w:sz w:val="36"/>
          <w:szCs w:val="28"/>
        </w:rPr>
        <w:t>0 alumnos en</w:t>
      </w:r>
      <w:r w:rsidR="00EC0910">
        <w:rPr>
          <w:rFonts w:asciiTheme="minorHAnsi" w:eastAsia="Calibri" w:hAnsiTheme="minorHAnsi" w:cstheme="minorHAnsi"/>
          <w:b/>
          <w:sz w:val="36"/>
          <w:szCs w:val="28"/>
        </w:rPr>
        <w:t xml:space="preserve"> </w:t>
      </w:r>
      <w:r w:rsidR="00CA450D" w:rsidRPr="0017218B">
        <w:rPr>
          <w:rFonts w:asciiTheme="minorHAnsi" w:eastAsia="Calibri" w:hAnsiTheme="minorHAnsi" w:cstheme="minorHAnsi"/>
          <w:b/>
          <w:sz w:val="36"/>
          <w:szCs w:val="28"/>
        </w:rPr>
        <w:t>España</w:t>
      </w:r>
    </w:p>
    <w:p w14:paraId="768C841E" w14:textId="77777777" w:rsidR="00CA450D" w:rsidRPr="00CA450D" w:rsidRDefault="00CA450D" w:rsidP="00CA450D">
      <w:pPr>
        <w:ind w:leftChars="0" w:left="0" w:firstLineChars="0" w:firstLine="0"/>
        <w:jc w:val="both"/>
        <w:rPr>
          <w:rFonts w:asciiTheme="minorHAnsi" w:eastAsia="Calibri" w:hAnsiTheme="minorHAnsi" w:cstheme="minorHAnsi"/>
          <w:color w:val="auto"/>
          <w:sz w:val="22"/>
          <w:szCs w:val="20"/>
        </w:rPr>
      </w:pPr>
    </w:p>
    <w:p w14:paraId="07B568B1" w14:textId="51ADB776" w:rsidR="00CA450D" w:rsidRPr="00CA450D" w:rsidRDefault="00CA450D" w:rsidP="00CA450D">
      <w:pPr>
        <w:pStyle w:val="Prrafodelista"/>
        <w:numPr>
          <w:ilvl w:val="0"/>
          <w:numId w:val="1"/>
        </w:numPr>
        <w:ind w:leftChars="0" w:firstLineChars="0"/>
        <w:jc w:val="both"/>
        <w:rPr>
          <w:rFonts w:asciiTheme="minorHAnsi" w:eastAsia="Calibri" w:hAnsiTheme="minorHAnsi" w:cstheme="minorHAnsi"/>
          <w:color w:val="auto"/>
          <w:sz w:val="22"/>
          <w:szCs w:val="20"/>
        </w:rPr>
      </w:pPr>
      <w:r w:rsidRPr="00CA450D">
        <w:rPr>
          <w:rFonts w:asciiTheme="minorHAnsi" w:eastAsia="Calibri" w:hAnsiTheme="minorHAnsi" w:cstheme="minorHAnsi"/>
          <w:color w:val="auto"/>
          <w:sz w:val="22"/>
          <w:szCs w:val="20"/>
        </w:rPr>
        <w:t>E</w:t>
      </w:r>
      <w:r w:rsidR="0017218B">
        <w:rPr>
          <w:rFonts w:asciiTheme="minorHAnsi" w:eastAsia="Calibri" w:hAnsiTheme="minorHAnsi" w:cstheme="minorHAnsi"/>
          <w:color w:val="auto"/>
          <w:sz w:val="22"/>
          <w:szCs w:val="20"/>
        </w:rPr>
        <w:t>l</w:t>
      </w:r>
      <w:r w:rsidRPr="00CA450D">
        <w:rPr>
          <w:rFonts w:asciiTheme="minorHAnsi" w:eastAsia="Calibri" w:hAnsiTheme="minorHAnsi" w:cstheme="minorHAnsi"/>
          <w:color w:val="auto"/>
          <w:sz w:val="22"/>
          <w:szCs w:val="20"/>
        </w:rPr>
        <w:t xml:space="preserve"> programa educativo </w:t>
      </w:r>
      <w:r w:rsidR="0026036F" w:rsidRPr="00CA450D">
        <w:rPr>
          <w:rFonts w:asciiTheme="minorHAnsi" w:eastAsia="Calibri" w:hAnsiTheme="minorHAnsi" w:cstheme="minorHAnsi"/>
          <w:bCs/>
          <w:sz w:val="22"/>
          <w:szCs w:val="22"/>
        </w:rPr>
        <w:t>del proyecto LIBERA, creado por SEO/BirdLife en alianza con Ecoembes</w:t>
      </w:r>
      <w:r w:rsidR="00FB208D">
        <w:rPr>
          <w:rFonts w:asciiTheme="minorHAnsi" w:eastAsia="Calibri" w:hAnsiTheme="minorHAnsi" w:cstheme="minorHAnsi"/>
          <w:bCs/>
          <w:sz w:val="22"/>
          <w:szCs w:val="22"/>
        </w:rPr>
        <w:t xml:space="preserve"> </w:t>
      </w:r>
      <w:r w:rsidRPr="00CA450D">
        <w:rPr>
          <w:rFonts w:asciiTheme="minorHAnsi" w:eastAsia="Calibri" w:hAnsiTheme="minorHAnsi" w:cstheme="minorHAnsi"/>
          <w:color w:val="auto"/>
          <w:sz w:val="22"/>
          <w:szCs w:val="20"/>
        </w:rPr>
        <w:t xml:space="preserve">ha aportado </w:t>
      </w:r>
      <w:r w:rsidR="005250D4">
        <w:rPr>
          <w:rFonts w:asciiTheme="minorHAnsi" w:eastAsia="Calibri" w:hAnsiTheme="minorHAnsi" w:cstheme="minorHAnsi"/>
          <w:color w:val="auto"/>
          <w:sz w:val="22"/>
          <w:szCs w:val="20"/>
        </w:rPr>
        <w:t xml:space="preserve">desde 2018 </w:t>
      </w:r>
      <w:r w:rsidR="006A7517">
        <w:rPr>
          <w:rFonts w:asciiTheme="minorHAnsi" w:eastAsia="Calibri" w:hAnsiTheme="minorHAnsi" w:cstheme="minorHAnsi"/>
          <w:color w:val="auto"/>
          <w:sz w:val="22"/>
          <w:szCs w:val="20"/>
        </w:rPr>
        <w:t xml:space="preserve">contenidos </w:t>
      </w:r>
      <w:r w:rsidR="003A7E96">
        <w:rPr>
          <w:rFonts w:asciiTheme="minorHAnsi" w:eastAsia="Calibri" w:hAnsiTheme="minorHAnsi" w:cstheme="minorHAnsi"/>
          <w:color w:val="auto"/>
          <w:sz w:val="22"/>
          <w:szCs w:val="20"/>
        </w:rPr>
        <w:t>educativos</w:t>
      </w:r>
      <w:r w:rsidRPr="00CA450D">
        <w:rPr>
          <w:rFonts w:asciiTheme="minorHAnsi" w:eastAsia="Calibri" w:hAnsiTheme="minorHAnsi" w:cstheme="minorHAnsi"/>
          <w:color w:val="auto"/>
          <w:sz w:val="22"/>
          <w:szCs w:val="20"/>
        </w:rPr>
        <w:t xml:space="preserve"> </w:t>
      </w:r>
      <w:r w:rsidR="005250D4">
        <w:rPr>
          <w:rFonts w:asciiTheme="minorHAnsi" w:eastAsia="Calibri" w:hAnsiTheme="minorHAnsi" w:cstheme="minorHAnsi"/>
          <w:color w:val="auto"/>
          <w:sz w:val="22"/>
          <w:szCs w:val="20"/>
        </w:rPr>
        <w:t>a</w:t>
      </w:r>
      <w:r w:rsidRPr="00CA450D">
        <w:rPr>
          <w:rFonts w:asciiTheme="minorHAnsi" w:eastAsia="Calibri" w:hAnsiTheme="minorHAnsi" w:cstheme="minorHAnsi"/>
          <w:color w:val="auto"/>
          <w:sz w:val="22"/>
          <w:szCs w:val="20"/>
        </w:rPr>
        <w:t xml:space="preserve"> 1</w:t>
      </w:r>
      <w:r w:rsidR="001C07FC">
        <w:rPr>
          <w:rFonts w:asciiTheme="minorHAnsi" w:eastAsia="Calibri" w:hAnsiTheme="minorHAnsi" w:cstheme="minorHAnsi"/>
          <w:color w:val="auto"/>
          <w:sz w:val="22"/>
          <w:szCs w:val="20"/>
        </w:rPr>
        <w:t>.</w:t>
      </w:r>
      <w:r w:rsidRPr="00CA450D">
        <w:rPr>
          <w:rFonts w:asciiTheme="minorHAnsi" w:eastAsia="Calibri" w:hAnsiTheme="minorHAnsi" w:cstheme="minorHAnsi"/>
          <w:color w:val="auto"/>
          <w:sz w:val="22"/>
          <w:szCs w:val="20"/>
        </w:rPr>
        <w:t xml:space="preserve">275 aulas de toda España para desarrollar </w:t>
      </w:r>
      <w:r w:rsidR="0017218B">
        <w:rPr>
          <w:rFonts w:asciiTheme="minorHAnsi" w:eastAsia="Calibri" w:hAnsiTheme="minorHAnsi" w:cstheme="minorHAnsi"/>
          <w:color w:val="auto"/>
          <w:sz w:val="22"/>
          <w:szCs w:val="20"/>
        </w:rPr>
        <w:t>el</w:t>
      </w:r>
      <w:r w:rsidRPr="00CA450D">
        <w:rPr>
          <w:rFonts w:asciiTheme="minorHAnsi" w:eastAsia="Calibri" w:hAnsiTheme="minorHAnsi" w:cstheme="minorHAnsi"/>
          <w:color w:val="auto"/>
          <w:sz w:val="22"/>
          <w:szCs w:val="20"/>
        </w:rPr>
        <w:t xml:space="preserve"> compromiso con el medioambiente y fomentar </w:t>
      </w:r>
      <w:r w:rsidR="0017218B">
        <w:rPr>
          <w:rFonts w:asciiTheme="minorHAnsi" w:eastAsia="Calibri" w:hAnsiTheme="minorHAnsi" w:cstheme="minorHAnsi"/>
          <w:color w:val="auto"/>
          <w:sz w:val="22"/>
          <w:szCs w:val="20"/>
        </w:rPr>
        <w:t>la lucha</w:t>
      </w:r>
      <w:r w:rsidRPr="00CA450D">
        <w:rPr>
          <w:rFonts w:asciiTheme="minorHAnsi" w:eastAsia="Calibri" w:hAnsiTheme="minorHAnsi" w:cstheme="minorHAnsi"/>
          <w:color w:val="auto"/>
          <w:sz w:val="22"/>
          <w:szCs w:val="20"/>
        </w:rPr>
        <w:t xml:space="preserve"> contra la </w:t>
      </w:r>
      <w:r w:rsidRPr="0017218B">
        <w:rPr>
          <w:rFonts w:asciiTheme="minorHAnsi" w:eastAsia="Calibri" w:hAnsiTheme="minorHAnsi" w:cstheme="minorHAnsi"/>
          <w:color w:val="auto"/>
          <w:sz w:val="22"/>
          <w:szCs w:val="20"/>
        </w:rPr>
        <w:t>basuraleza</w:t>
      </w:r>
      <w:r w:rsidR="0017218B" w:rsidRPr="0017218B">
        <w:rPr>
          <w:rFonts w:asciiTheme="minorHAnsi" w:eastAsia="Calibri" w:hAnsiTheme="minorHAnsi" w:cstheme="minorHAnsi"/>
          <w:color w:val="auto"/>
          <w:sz w:val="22"/>
          <w:szCs w:val="20"/>
        </w:rPr>
        <w:t xml:space="preserve"> entre</w:t>
      </w:r>
      <w:r w:rsidR="0017218B">
        <w:rPr>
          <w:rFonts w:asciiTheme="minorHAnsi" w:eastAsia="Calibri" w:hAnsiTheme="minorHAnsi" w:cstheme="minorHAnsi"/>
          <w:color w:val="auto"/>
          <w:sz w:val="22"/>
          <w:szCs w:val="20"/>
        </w:rPr>
        <w:t xml:space="preserve"> los alumnos.</w:t>
      </w:r>
      <w:r w:rsidR="00E2465A">
        <w:rPr>
          <w:rFonts w:asciiTheme="minorHAnsi" w:eastAsia="Calibri" w:hAnsiTheme="minorHAnsi" w:cstheme="minorHAnsi"/>
          <w:color w:val="auto"/>
          <w:sz w:val="22"/>
          <w:szCs w:val="20"/>
        </w:rPr>
        <w:t xml:space="preserve"> </w:t>
      </w:r>
    </w:p>
    <w:p w14:paraId="557DF018" w14:textId="77777777" w:rsidR="00CA450D" w:rsidRPr="00CA450D" w:rsidRDefault="00CA450D" w:rsidP="00CA450D">
      <w:pPr>
        <w:pStyle w:val="Prrafodelista"/>
        <w:ind w:leftChars="0" w:left="720" w:firstLineChars="0" w:firstLine="0"/>
        <w:jc w:val="both"/>
        <w:rPr>
          <w:rFonts w:asciiTheme="minorHAnsi" w:eastAsia="Calibri" w:hAnsiTheme="minorHAnsi" w:cstheme="minorHAnsi"/>
          <w:color w:val="auto"/>
          <w:sz w:val="22"/>
          <w:szCs w:val="20"/>
        </w:rPr>
      </w:pPr>
    </w:p>
    <w:p w14:paraId="379FDBE8" w14:textId="504811B2" w:rsidR="00297385" w:rsidRDefault="00CA450D" w:rsidP="00297385">
      <w:pPr>
        <w:pStyle w:val="Prrafodelista"/>
        <w:numPr>
          <w:ilvl w:val="0"/>
          <w:numId w:val="1"/>
        </w:numPr>
        <w:ind w:leftChars="0" w:firstLineChars="0"/>
        <w:jc w:val="both"/>
        <w:rPr>
          <w:rFonts w:asciiTheme="minorHAnsi" w:eastAsia="Calibri" w:hAnsiTheme="minorHAnsi" w:cstheme="minorHAnsi"/>
          <w:color w:val="auto"/>
          <w:sz w:val="22"/>
          <w:szCs w:val="20"/>
        </w:rPr>
      </w:pPr>
      <w:r w:rsidRPr="00CA450D">
        <w:rPr>
          <w:rFonts w:asciiTheme="minorHAnsi" w:eastAsia="Calibri" w:hAnsiTheme="minorHAnsi" w:cstheme="minorHAnsi"/>
          <w:color w:val="auto"/>
          <w:sz w:val="22"/>
          <w:szCs w:val="20"/>
        </w:rPr>
        <w:t>Durante el curso 2019/2020,</w:t>
      </w:r>
      <w:r w:rsidR="00A30F9C">
        <w:rPr>
          <w:rFonts w:asciiTheme="minorHAnsi" w:eastAsia="Calibri" w:hAnsiTheme="minorHAnsi" w:cstheme="minorHAnsi"/>
          <w:color w:val="auto"/>
          <w:sz w:val="22"/>
          <w:szCs w:val="20"/>
        </w:rPr>
        <w:t xml:space="preserve"> </w:t>
      </w:r>
      <w:r w:rsidRPr="00CA450D">
        <w:rPr>
          <w:rFonts w:asciiTheme="minorHAnsi" w:eastAsia="Calibri" w:hAnsiTheme="minorHAnsi" w:cstheme="minorHAnsi"/>
          <w:color w:val="auto"/>
          <w:sz w:val="22"/>
          <w:szCs w:val="20"/>
        </w:rPr>
        <w:t xml:space="preserve">se han registrado más de 530 ‘Aulas LIBERA’ y 11.292 alumnos, procedentes de 43 provincias del territorio nacional. </w:t>
      </w:r>
    </w:p>
    <w:p w14:paraId="0AC43391" w14:textId="77777777" w:rsidR="00297385" w:rsidRPr="00297385" w:rsidRDefault="00297385" w:rsidP="00297385">
      <w:pPr>
        <w:pStyle w:val="Prrafodelista"/>
        <w:ind w:left="0" w:hanging="2"/>
        <w:rPr>
          <w:rFonts w:asciiTheme="minorHAnsi" w:eastAsia="Calibri" w:hAnsiTheme="minorHAnsi" w:cstheme="minorHAnsi"/>
          <w:color w:val="auto"/>
          <w:sz w:val="22"/>
          <w:szCs w:val="20"/>
        </w:rPr>
      </w:pPr>
    </w:p>
    <w:p w14:paraId="33B1CCA3" w14:textId="004AAD01" w:rsidR="00CA450D" w:rsidRPr="00297385" w:rsidRDefault="00FB208D" w:rsidP="00297385">
      <w:pPr>
        <w:pStyle w:val="Prrafodelista"/>
        <w:numPr>
          <w:ilvl w:val="0"/>
          <w:numId w:val="1"/>
        </w:numPr>
        <w:ind w:leftChars="0" w:firstLineChars="0"/>
        <w:jc w:val="both"/>
        <w:rPr>
          <w:rFonts w:asciiTheme="minorHAnsi" w:eastAsia="Calibri" w:hAnsiTheme="minorHAnsi" w:cstheme="minorHAnsi"/>
          <w:color w:val="auto"/>
          <w:sz w:val="22"/>
          <w:szCs w:val="20"/>
        </w:rPr>
      </w:pPr>
      <w:r w:rsidRPr="00297385">
        <w:rPr>
          <w:rFonts w:asciiTheme="minorHAnsi" w:eastAsia="Calibri" w:hAnsiTheme="minorHAnsi" w:cstheme="minorHAnsi"/>
          <w:color w:val="auto"/>
          <w:sz w:val="22"/>
          <w:szCs w:val="20"/>
        </w:rPr>
        <w:t>El programa incluye un concurso para motivar al alumnado y l</w:t>
      </w:r>
      <w:r w:rsidR="00CA450D" w:rsidRPr="00297385">
        <w:rPr>
          <w:rFonts w:asciiTheme="minorHAnsi" w:eastAsia="Calibri" w:hAnsiTheme="minorHAnsi" w:cstheme="minorHAnsi"/>
          <w:color w:val="auto"/>
          <w:sz w:val="22"/>
          <w:szCs w:val="20"/>
        </w:rPr>
        <w:t>os ganadores</w:t>
      </w:r>
      <w:r w:rsidRPr="00297385">
        <w:rPr>
          <w:rFonts w:asciiTheme="minorHAnsi" w:eastAsia="Calibri" w:hAnsiTheme="minorHAnsi" w:cstheme="minorHAnsi"/>
          <w:color w:val="auto"/>
          <w:sz w:val="22"/>
          <w:szCs w:val="20"/>
        </w:rPr>
        <w:t xml:space="preserve"> de este curso escolar</w:t>
      </w:r>
      <w:r w:rsidR="00CA450D" w:rsidRPr="00297385">
        <w:rPr>
          <w:rFonts w:asciiTheme="minorHAnsi" w:eastAsia="Calibri" w:hAnsiTheme="minorHAnsi" w:cstheme="minorHAnsi"/>
          <w:color w:val="auto"/>
          <w:sz w:val="22"/>
          <w:szCs w:val="20"/>
        </w:rPr>
        <w:t xml:space="preserve"> </w:t>
      </w:r>
      <w:r w:rsidR="006A7517" w:rsidRPr="00297385">
        <w:rPr>
          <w:rFonts w:asciiTheme="minorHAnsi" w:eastAsia="Calibri" w:hAnsiTheme="minorHAnsi" w:cstheme="minorHAnsi"/>
          <w:color w:val="auto"/>
          <w:sz w:val="22"/>
          <w:szCs w:val="20"/>
        </w:rPr>
        <w:t xml:space="preserve">de </w:t>
      </w:r>
      <w:r w:rsidRPr="00297385">
        <w:rPr>
          <w:rFonts w:asciiTheme="minorHAnsi" w:eastAsia="Calibri" w:hAnsiTheme="minorHAnsi" w:cstheme="minorHAnsi"/>
          <w:color w:val="auto"/>
          <w:sz w:val="22"/>
          <w:szCs w:val="20"/>
        </w:rPr>
        <w:t>‘</w:t>
      </w:r>
      <w:r w:rsidR="00CA450D" w:rsidRPr="00297385">
        <w:rPr>
          <w:rFonts w:asciiTheme="minorHAnsi" w:eastAsia="Calibri" w:hAnsiTheme="minorHAnsi" w:cstheme="minorHAnsi"/>
          <w:color w:val="auto"/>
          <w:sz w:val="22"/>
          <w:szCs w:val="20"/>
        </w:rPr>
        <w:t>Aulas L</w:t>
      </w:r>
      <w:r w:rsidR="0017218B" w:rsidRPr="00297385">
        <w:rPr>
          <w:rFonts w:asciiTheme="minorHAnsi" w:eastAsia="Calibri" w:hAnsiTheme="minorHAnsi" w:cstheme="minorHAnsi"/>
          <w:color w:val="auto"/>
          <w:sz w:val="22"/>
          <w:szCs w:val="20"/>
        </w:rPr>
        <w:t>IBERA</w:t>
      </w:r>
      <w:r w:rsidRPr="00297385">
        <w:rPr>
          <w:rFonts w:asciiTheme="minorHAnsi" w:eastAsia="Calibri" w:hAnsiTheme="minorHAnsi" w:cstheme="minorHAnsi"/>
          <w:color w:val="auto"/>
          <w:sz w:val="22"/>
          <w:szCs w:val="20"/>
        </w:rPr>
        <w:t>’</w:t>
      </w:r>
      <w:r w:rsidR="00CA450D" w:rsidRPr="00297385">
        <w:rPr>
          <w:rFonts w:asciiTheme="minorHAnsi" w:eastAsia="Calibri" w:hAnsiTheme="minorHAnsi" w:cstheme="minorHAnsi"/>
          <w:color w:val="auto"/>
          <w:sz w:val="22"/>
          <w:szCs w:val="20"/>
        </w:rPr>
        <w:t xml:space="preserve"> han sido el IES Bachiller Diego Sánchez (Talavera la Real, Badajoz) en</w:t>
      </w:r>
      <w:r w:rsidRPr="00297385">
        <w:rPr>
          <w:rFonts w:asciiTheme="minorHAnsi" w:eastAsia="Calibri" w:hAnsiTheme="minorHAnsi" w:cstheme="minorHAnsi"/>
          <w:color w:val="auto"/>
          <w:sz w:val="22"/>
          <w:szCs w:val="20"/>
        </w:rPr>
        <w:t xml:space="preserve"> la etapa</w:t>
      </w:r>
      <w:r w:rsidR="00CA450D" w:rsidRPr="00297385">
        <w:rPr>
          <w:rFonts w:asciiTheme="minorHAnsi" w:eastAsia="Calibri" w:hAnsiTheme="minorHAnsi" w:cstheme="minorHAnsi"/>
          <w:color w:val="auto"/>
          <w:sz w:val="22"/>
          <w:szCs w:val="20"/>
        </w:rPr>
        <w:t xml:space="preserve"> “Aprende”; el CEIP Los Puentes (Colind</w:t>
      </w:r>
      <w:r w:rsidR="00212D0B">
        <w:rPr>
          <w:rFonts w:asciiTheme="minorHAnsi" w:eastAsia="Calibri" w:hAnsiTheme="minorHAnsi" w:cstheme="minorHAnsi"/>
          <w:color w:val="auto"/>
          <w:sz w:val="22"/>
          <w:szCs w:val="20"/>
        </w:rPr>
        <w:t>r</w:t>
      </w:r>
      <w:r w:rsidR="00CA450D" w:rsidRPr="00297385">
        <w:rPr>
          <w:rFonts w:asciiTheme="minorHAnsi" w:eastAsia="Calibri" w:hAnsiTheme="minorHAnsi" w:cstheme="minorHAnsi"/>
          <w:color w:val="auto"/>
          <w:sz w:val="22"/>
          <w:szCs w:val="20"/>
        </w:rPr>
        <w:t xml:space="preserve">es, Cantabria) en </w:t>
      </w:r>
      <w:r w:rsidRPr="00297385">
        <w:rPr>
          <w:rFonts w:asciiTheme="minorHAnsi" w:eastAsia="Calibri" w:hAnsiTheme="minorHAnsi" w:cstheme="minorHAnsi"/>
          <w:color w:val="auto"/>
          <w:sz w:val="22"/>
          <w:szCs w:val="20"/>
        </w:rPr>
        <w:t>la etapa</w:t>
      </w:r>
      <w:r w:rsidR="00567945" w:rsidRPr="00297385">
        <w:rPr>
          <w:rFonts w:asciiTheme="minorHAnsi" w:eastAsia="Calibri" w:hAnsiTheme="minorHAnsi" w:cstheme="minorHAnsi"/>
          <w:color w:val="auto"/>
          <w:sz w:val="22"/>
          <w:szCs w:val="20"/>
        </w:rPr>
        <w:t xml:space="preserve"> </w:t>
      </w:r>
      <w:r w:rsidR="00CA450D" w:rsidRPr="00297385">
        <w:rPr>
          <w:rFonts w:asciiTheme="minorHAnsi" w:eastAsia="Calibri" w:hAnsiTheme="minorHAnsi" w:cstheme="minorHAnsi"/>
          <w:color w:val="auto"/>
          <w:sz w:val="22"/>
          <w:szCs w:val="20"/>
        </w:rPr>
        <w:t>“Identifica” y el CEIP Jesús Maestro (Ponferrada, León), en</w:t>
      </w:r>
      <w:r w:rsidRPr="00297385">
        <w:rPr>
          <w:rFonts w:asciiTheme="minorHAnsi" w:eastAsia="Calibri" w:hAnsiTheme="minorHAnsi" w:cstheme="minorHAnsi"/>
          <w:color w:val="auto"/>
          <w:sz w:val="22"/>
          <w:szCs w:val="20"/>
        </w:rPr>
        <w:t xml:space="preserve"> la etapa</w:t>
      </w:r>
      <w:r w:rsidR="00CA450D" w:rsidRPr="00297385">
        <w:rPr>
          <w:rFonts w:asciiTheme="minorHAnsi" w:eastAsia="Calibri" w:hAnsiTheme="minorHAnsi" w:cstheme="minorHAnsi"/>
          <w:color w:val="auto"/>
          <w:sz w:val="22"/>
          <w:szCs w:val="20"/>
        </w:rPr>
        <w:t xml:space="preserve"> “Soluciona”. </w:t>
      </w:r>
      <w:bookmarkStart w:id="0" w:name="_Hlk524605329"/>
    </w:p>
    <w:p w14:paraId="47044814" w14:textId="77777777" w:rsidR="00CA450D" w:rsidRPr="00CA450D" w:rsidRDefault="00CA450D" w:rsidP="00CA450D">
      <w:pPr>
        <w:spacing w:after="225"/>
        <w:ind w:left="1" w:hanging="3"/>
        <w:textAlignment w:val="baseline"/>
        <w:rPr>
          <w:rFonts w:asciiTheme="minorHAnsi" w:hAnsiTheme="minorHAnsi" w:cstheme="minorHAnsi"/>
          <w:b/>
          <w:bCs/>
          <w:color w:val="1F4E79"/>
          <w:position w:val="0"/>
          <w:sz w:val="28"/>
          <w:szCs w:val="28"/>
          <w:u w:val="single"/>
        </w:rPr>
      </w:pPr>
    </w:p>
    <w:p w14:paraId="0A4E1052" w14:textId="1ACF3609" w:rsidR="00CA450D" w:rsidRPr="00CA450D" w:rsidRDefault="00CA450D" w:rsidP="00CA450D">
      <w:pPr>
        <w:spacing w:line="276" w:lineRule="auto"/>
        <w:ind w:left="0" w:hanging="2"/>
        <w:jc w:val="both"/>
        <w:rPr>
          <w:rFonts w:asciiTheme="minorHAnsi" w:eastAsia="Calibri" w:hAnsiTheme="minorHAnsi" w:cstheme="minorHAnsi"/>
          <w:bCs/>
          <w:sz w:val="22"/>
          <w:szCs w:val="22"/>
        </w:rPr>
      </w:pPr>
      <w:r w:rsidRPr="00CA450D">
        <w:rPr>
          <w:rFonts w:asciiTheme="minorHAnsi" w:eastAsia="Calibri" w:hAnsiTheme="minorHAnsi" w:cstheme="minorHAnsi"/>
          <w:b/>
          <w:sz w:val="22"/>
          <w:szCs w:val="22"/>
          <w:u w:val="single"/>
        </w:rPr>
        <w:t>Madrid, 1</w:t>
      </w:r>
      <w:r w:rsidR="005841D2">
        <w:rPr>
          <w:rFonts w:asciiTheme="minorHAnsi" w:eastAsia="Calibri" w:hAnsiTheme="minorHAnsi" w:cstheme="minorHAnsi"/>
          <w:b/>
          <w:sz w:val="22"/>
          <w:szCs w:val="22"/>
          <w:u w:val="single"/>
        </w:rPr>
        <w:t>6</w:t>
      </w:r>
      <w:r w:rsidRPr="00CA450D">
        <w:rPr>
          <w:rFonts w:asciiTheme="minorHAnsi" w:eastAsia="Calibri" w:hAnsiTheme="minorHAnsi" w:cstheme="minorHAnsi"/>
          <w:b/>
          <w:sz w:val="22"/>
          <w:szCs w:val="22"/>
          <w:u w:val="single"/>
        </w:rPr>
        <w:t xml:space="preserve"> de julio de 2020.-</w:t>
      </w:r>
      <w:bookmarkStart w:id="1" w:name="_Hlk523470058"/>
      <w:r w:rsidRPr="00CA450D">
        <w:rPr>
          <w:rFonts w:asciiTheme="minorHAnsi" w:eastAsia="Calibri" w:hAnsiTheme="minorHAnsi" w:cstheme="minorHAnsi"/>
          <w:bCs/>
          <w:sz w:val="22"/>
          <w:szCs w:val="22"/>
        </w:rPr>
        <w:t xml:space="preserve">El futuro </w:t>
      </w:r>
      <w:r w:rsidR="00FB208D">
        <w:rPr>
          <w:rFonts w:asciiTheme="minorHAnsi" w:eastAsia="Calibri" w:hAnsiTheme="minorHAnsi" w:cstheme="minorHAnsi"/>
          <w:bCs/>
          <w:sz w:val="22"/>
          <w:szCs w:val="22"/>
        </w:rPr>
        <w:t xml:space="preserve">del </w:t>
      </w:r>
      <w:r w:rsidRPr="00CA450D">
        <w:rPr>
          <w:rFonts w:asciiTheme="minorHAnsi" w:eastAsia="Calibri" w:hAnsiTheme="minorHAnsi" w:cstheme="minorHAnsi"/>
          <w:bCs/>
          <w:sz w:val="22"/>
          <w:szCs w:val="22"/>
        </w:rPr>
        <w:t xml:space="preserve">planeta encuentra en la educación </w:t>
      </w:r>
      <w:r w:rsidR="00FB208D">
        <w:rPr>
          <w:rFonts w:asciiTheme="minorHAnsi" w:eastAsia="Calibri" w:hAnsiTheme="minorHAnsi" w:cstheme="minorHAnsi"/>
          <w:bCs/>
          <w:sz w:val="22"/>
          <w:szCs w:val="22"/>
        </w:rPr>
        <w:t xml:space="preserve">ambiental </w:t>
      </w:r>
      <w:r w:rsidRPr="00CA450D">
        <w:rPr>
          <w:rFonts w:asciiTheme="minorHAnsi" w:eastAsia="Calibri" w:hAnsiTheme="minorHAnsi" w:cstheme="minorHAnsi"/>
          <w:bCs/>
          <w:sz w:val="22"/>
          <w:szCs w:val="22"/>
        </w:rPr>
        <w:t>una herramienta fundamental para su viabilidad</w:t>
      </w:r>
      <w:r w:rsidR="00FB208D">
        <w:rPr>
          <w:rFonts w:asciiTheme="minorHAnsi" w:eastAsia="Calibri" w:hAnsiTheme="minorHAnsi" w:cstheme="minorHAnsi"/>
          <w:bCs/>
          <w:sz w:val="22"/>
          <w:szCs w:val="22"/>
        </w:rPr>
        <w:t>. Con este espíritu se creó ‘Aulas LIBERA’</w:t>
      </w:r>
      <w:r w:rsidR="00FB208D" w:rsidRPr="00CA450D">
        <w:rPr>
          <w:rFonts w:asciiTheme="minorHAnsi" w:eastAsia="Calibri" w:hAnsiTheme="minorHAnsi" w:cstheme="minorHAnsi"/>
          <w:bCs/>
          <w:sz w:val="22"/>
          <w:szCs w:val="22"/>
        </w:rPr>
        <w:t xml:space="preserve"> el programa educativo del proyecto LIBERA, creado por SEO/BirdLife en alianza con Ecoembes,</w:t>
      </w:r>
      <w:r w:rsidR="00FB208D">
        <w:rPr>
          <w:rFonts w:asciiTheme="minorHAnsi" w:eastAsia="Calibri" w:hAnsiTheme="minorHAnsi" w:cstheme="minorHAnsi"/>
          <w:bCs/>
          <w:sz w:val="22"/>
          <w:szCs w:val="22"/>
        </w:rPr>
        <w:t xml:space="preserve"> para dar </w:t>
      </w:r>
      <w:r w:rsidRPr="00CA450D">
        <w:rPr>
          <w:rFonts w:asciiTheme="minorHAnsi" w:eastAsia="Calibri" w:hAnsiTheme="minorHAnsi" w:cstheme="minorHAnsi"/>
          <w:bCs/>
          <w:sz w:val="22"/>
          <w:szCs w:val="22"/>
        </w:rPr>
        <w:t xml:space="preserve">la oportunidad </w:t>
      </w:r>
      <w:r w:rsidR="00FB208D">
        <w:rPr>
          <w:rFonts w:asciiTheme="minorHAnsi" w:eastAsia="Calibri" w:hAnsiTheme="minorHAnsi" w:cstheme="minorHAnsi"/>
          <w:bCs/>
          <w:sz w:val="22"/>
          <w:szCs w:val="22"/>
        </w:rPr>
        <w:t xml:space="preserve">a las generaciones futuras </w:t>
      </w:r>
      <w:r w:rsidRPr="00CA450D">
        <w:rPr>
          <w:rFonts w:asciiTheme="minorHAnsi" w:eastAsia="Calibri" w:hAnsiTheme="minorHAnsi" w:cstheme="minorHAnsi"/>
          <w:bCs/>
          <w:sz w:val="22"/>
          <w:szCs w:val="22"/>
        </w:rPr>
        <w:t>de acercarse al medio natural</w:t>
      </w:r>
      <w:r w:rsidR="00FB208D">
        <w:rPr>
          <w:rFonts w:asciiTheme="minorHAnsi" w:eastAsia="Calibri" w:hAnsiTheme="minorHAnsi" w:cstheme="minorHAnsi"/>
          <w:bCs/>
          <w:sz w:val="22"/>
          <w:szCs w:val="22"/>
        </w:rPr>
        <w:t xml:space="preserve"> e </w:t>
      </w:r>
      <w:r w:rsidRPr="00CA450D">
        <w:rPr>
          <w:rFonts w:asciiTheme="minorHAnsi" w:eastAsia="Calibri" w:hAnsiTheme="minorHAnsi" w:cstheme="minorHAnsi"/>
          <w:bCs/>
          <w:sz w:val="22"/>
          <w:szCs w:val="22"/>
        </w:rPr>
        <w:t xml:space="preserve">impulsar el compromiso medioambiental de los más jóvenes a través del conocimiento </w:t>
      </w:r>
      <w:r w:rsidR="006A7517">
        <w:rPr>
          <w:rFonts w:asciiTheme="minorHAnsi" w:eastAsia="Calibri" w:hAnsiTheme="minorHAnsi" w:cstheme="minorHAnsi"/>
          <w:bCs/>
          <w:sz w:val="22"/>
          <w:szCs w:val="22"/>
        </w:rPr>
        <w:t>y el contacto con la naturaleza</w:t>
      </w:r>
      <w:r w:rsidR="00264F6A">
        <w:rPr>
          <w:rFonts w:asciiTheme="minorHAnsi" w:eastAsia="Calibri" w:hAnsiTheme="minorHAnsi" w:cstheme="minorHAnsi"/>
          <w:bCs/>
          <w:sz w:val="22"/>
          <w:szCs w:val="22"/>
        </w:rPr>
        <w:t>.</w:t>
      </w:r>
    </w:p>
    <w:p w14:paraId="6FD4C03A" w14:textId="77777777" w:rsidR="00CA450D" w:rsidRPr="00CA450D" w:rsidRDefault="00CA450D" w:rsidP="00CA450D">
      <w:pPr>
        <w:spacing w:line="276" w:lineRule="auto"/>
        <w:ind w:left="0" w:hanging="2"/>
        <w:jc w:val="both"/>
        <w:rPr>
          <w:rFonts w:asciiTheme="minorHAnsi" w:eastAsia="Calibri" w:hAnsiTheme="minorHAnsi" w:cstheme="minorHAnsi"/>
          <w:bCs/>
          <w:sz w:val="22"/>
          <w:szCs w:val="22"/>
        </w:rPr>
      </w:pPr>
    </w:p>
    <w:p w14:paraId="4FDF51E1" w14:textId="7951B2FE" w:rsidR="00CA450D" w:rsidRPr="00CA450D" w:rsidRDefault="00264F6A" w:rsidP="005250D4">
      <w:pPr>
        <w:spacing w:line="276" w:lineRule="auto"/>
        <w:ind w:left="0" w:hanging="2"/>
        <w:jc w:val="both"/>
        <w:rPr>
          <w:rFonts w:asciiTheme="minorHAnsi" w:eastAsia="Calibri" w:hAnsiTheme="minorHAnsi" w:cstheme="minorHAnsi"/>
          <w:sz w:val="22"/>
          <w:szCs w:val="22"/>
        </w:rPr>
      </w:pPr>
      <w:r>
        <w:rPr>
          <w:rFonts w:asciiTheme="minorHAnsi" w:eastAsia="Calibri" w:hAnsiTheme="minorHAnsi" w:cstheme="minorHAnsi"/>
          <w:bCs/>
          <w:sz w:val="22"/>
          <w:szCs w:val="22"/>
        </w:rPr>
        <w:t xml:space="preserve">Este curso </w:t>
      </w:r>
      <w:r w:rsidRPr="00CA450D">
        <w:rPr>
          <w:rFonts w:asciiTheme="minorHAnsi" w:eastAsia="Calibri" w:hAnsiTheme="minorHAnsi" w:cstheme="minorHAnsi"/>
          <w:color w:val="auto"/>
          <w:sz w:val="22"/>
          <w:szCs w:val="20"/>
        </w:rPr>
        <w:t>2019/2020</w:t>
      </w:r>
      <w:r w:rsidR="00212D0B">
        <w:rPr>
          <w:rFonts w:asciiTheme="minorHAnsi" w:eastAsia="Calibri" w:hAnsiTheme="minorHAnsi" w:cstheme="minorHAnsi"/>
          <w:color w:val="auto"/>
          <w:sz w:val="22"/>
          <w:szCs w:val="20"/>
        </w:rPr>
        <w:t>, la iniciativa</w:t>
      </w:r>
      <w:r>
        <w:rPr>
          <w:rFonts w:asciiTheme="minorHAnsi" w:eastAsia="Calibri" w:hAnsiTheme="minorHAnsi" w:cstheme="minorHAnsi"/>
          <w:color w:val="auto"/>
          <w:sz w:val="22"/>
          <w:szCs w:val="20"/>
        </w:rPr>
        <w:t xml:space="preserve"> ha celebrado su segunda edición con un total de </w:t>
      </w:r>
      <w:r w:rsidRPr="00CA450D">
        <w:rPr>
          <w:rFonts w:asciiTheme="minorHAnsi" w:eastAsia="Calibri" w:hAnsiTheme="minorHAnsi" w:cstheme="minorHAnsi"/>
          <w:color w:val="auto"/>
          <w:sz w:val="22"/>
          <w:szCs w:val="20"/>
        </w:rPr>
        <w:t>530 ‘Aulas LIBERA’</w:t>
      </w:r>
      <w:r>
        <w:rPr>
          <w:rFonts w:asciiTheme="minorHAnsi" w:eastAsia="Calibri" w:hAnsiTheme="minorHAnsi" w:cstheme="minorHAnsi"/>
          <w:color w:val="auto"/>
          <w:sz w:val="22"/>
          <w:szCs w:val="20"/>
        </w:rPr>
        <w:t xml:space="preserve"> registradas y</w:t>
      </w:r>
      <w:r w:rsidR="00CA450D" w:rsidRPr="00CA450D">
        <w:rPr>
          <w:rFonts w:asciiTheme="minorHAnsi" w:eastAsia="Calibri" w:hAnsiTheme="minorHAnsi" w:cstheme="minorHAnsi"/>
          <w:bCs/>
          <w:sz w:val="22"/>
          <w:szCs w:val="22"/>
        </w:rPr>
        <w:t xml:space="preserve"> más de </w:t>
      </w:r>
      <w:r w:rsidR="000076C3" w:rsidRPr="00CA450D">
        <w:rPr>
          <w:rFonts w:asciiTheme="minorHAnsi" w:eastAsia="Calibri" w:hAnsiTheme="minorHAnsi" w:cstheme="minorHAnsi"/>
          <w:color w:val="auto"/>
          <w:sz w:val="22"/>
          <w:szCs w:val="20"/>
        </w:rPr>
        <w:t xml:space="preserve">11.292 </w:t>
      </w:r>
      <w:r w:rsidR="000076C3">
        <w:rPr>
          <w:rFonts w:asciiTheme="minorHAnsi" w:eastAsia="Calibri" w:hAnsiTheme="minorHAnsi" w:cstheme="minorHAnsi"/>
          <w:color w:val="auto"/>
          <w:sz w:val="22"/>
          <w:szCs w:val="20"/>
        </w:rPr>
        <w:t xml:space="preserve">alumnos, procedentes de 43 provincias del territorio nacional. Desde el inicio de este programa formativo, ‘Aulas Libera’ ha alcanzado los </w:t>
      </w:r>
      <w:r w:rsidR="00CA450D" w:rsidRPr="00CA450D">
        <w:rPr>
          <w:rFonts w:asciiTheme="minorHAnsi" w:eastAsia="Calibri" w:hAnsiTheme="minorHAnsi" w:cstheme="minorHAnsi"/>
          <w:bCs/>
          <w:sz w:val="22"/>
          <w:szCs w:val="22"/>
        </w:rPr>
        <w:t>30.392 alumnos, procedentes de 1</w:t>
      </w:r>
      <w:r w:rsidR="001C07FC">
        <w:rPr>
          <w:rFonts w:asciiTheme="minorHAnsi" w:eastAsia="Calibri" w:hAnsiTheme="minorHAnsi" w:cstheme="minorHAnsi"/>
          <w:bCs/>
          <w:sz w:val="22"/>
          <w:szCs w:val="22"/>
        </w:rPr>
        <w:t>.</w:t>
      </w:r>
      <w:r w:rsidR="00CA450D" w:rsidRPr="00CA450D">
        <w:rPr>
          <w:rFonts w:asciiTheme="minorHAnsi" w:eastAsia="Calibri" w:hAnsiTheme="minorHAnsi" w:cstheme="minorHAnsi"/>
          <w:bCs/>
          <w:sz w:val="22"/>
          <w:szCs w:val="22"/>
        </w:rPr>
        <w:t xml:space="preserve">275 aulas localizadas en 48 provincias </w:t>
      </w:r>
      <w:r w:rsidR="001C07FC">
        <w:rPr>
          <w:rFonts w:asciiTheme="minorHAnsi" w:eastAsia="Calibri" w:hAnsiTheme="minorHAnsi" w:cstheme="minorHAnsi"/>
          <w:bCs/>
          <w:sz w:val="22"/>
          <w:szCs w:val="22"/>
        </w:rPr>
        <w:t>de toda España</w:t>
      </w:r>
      <w:r w:rsidR="00CA450D" w:rsidRPr="00CA450D">
        <w:rPr>
          <w:rFonts w:asciiTheme="minorHAnsi" w:eastAsia="Calibri" w:hAnsiTheme="minorHAnsi" w:cstheme="minorHAnsi"/>
          <w:bCs/>
          <w:sz w:val="22"/>
          <w:szCs w:val="22"/>
        </w:rPr>
        <w:t xml:space="preserve">, siguiendo el propósito de </w:t>
      </w:r>
      <w:r w:rsidR="00CA450D" w:rsidRPr="00CA450D">
        <w:rPr>
          <w:rFonts w:asciiTheme="minorHAnsi" w:eastAsia="Calibri" w:hAnsiTheme="minorHAnsi" w:cstheme="minorHAnsi"/>
          <w:sz w:val="22"/>
          <w:szCs w:val="22"/>
        </w:rPr>
        <w:t>impulsar la concienciación en valores ambientales a las futuras generaciones y que éstas puedan adoptar un papel activo por el cu</w:t>
      </w:r>
      <w:r w:rsidR="006A7517">
        <w:rPr>
          <w:rFonts w:asciiTheme="minorHAnsi" w:eastAsia="Calibri" w:hAnsiTheme="minorHAnsi" w:cstheme="minorHAnsi"/>
          <w:sz w:val="22"/>
          <w:szCs w:val="22"/>
        </w:rPr>
        <w:t>i</w:t>
      </w:r>
      <w:r w:rsidR="00CA450D" w:rsidRPr="00CA450D">
        <w:rPr>
          <w:rFonts w:asciiTheme="minorHAnsi" w:eastAsia="Calibri" w:hAnsiTheme="minorHAnsi" w:cstheme="minorHAnsi"/>
          <w:sz w:val="22"/>
          <w:szCs w:val="22"/>
        </w:rPr>
        <w:t>dado y la conservación del planeta.</w:t>
      </w:r>
      <w:r w:rsidR="00FE20E1">
        <w:rPr>
          <w:rFonts w:asciiTheme="minorHAnsi" w:eastAsia="Calibri" w:hAnsiTheme="minorHAnsi" w:cstheme="minorHAnsi"/>
          <w:sz w:val="22"/>
          <w:szCs w:val="22"/>
        </w:rPr>
        <w:t xml:space="preserve"> </w:t>
      </w:r>
    </w:p>
    <w:p w14:paraId="66DFDAA5" w14:textId="77DBC436" w:rsidR="00E2465A" w:rsidRPr="00CA450D" w:rsidRDefault="00E2465A" w:rsidP="005250D4">
      <w:pPr>
        <w:spacing w:line="276" w:lineRule="auto"/>
        <w:ind w:leftChars="0" w:left="0" w:firstLineChars="0" w:firstLine="0"/>
        <w:jc w:val="both"/>
        <w:rPr>
          <w:rFonts w:asciiTheme="minorHAnsi" w:eastAsia="Calibri" w:hAnsiTheme="minorHAnsi" w:cstheme="minorHAnsi"/>
          <w:bCs/>
          <w:sz w:val="22"/>
          <w:szCs w:val="22"/>
        </w:rPr>
      </w:pPr>
    </w:p>
    <w:p w14:paraId="34D3DD02" w14:textId="77777777" w:rsidR="00CA450D" w:rsidRDefault="00CA450D" w:rsidP="00CA450D">
      <w:pPr>
        <w:spacing w:line="276" w:lineRule="auto"/>
        <w:ind w:left="0" w:hanging="2"/>
        <w:jc w:val="both"/>
        <w:rPr>
          <w:rFonts w:asciiTheme="minorHAnsi" w:eastAsia="Calibri" w:hAnsiTheme="minorHAnsi" w:cstheme="minorHAnsi"/>
          <w:b/>
          <w:bCs/>
          <w:sz w:val="22"/>
          <w:szCs w:val="22"/>
        </w:rPr>
      </w:pPr>
      <w:r w:rsidRPr="00CA450D">
        <w:rPr>
          <w:rFonts w:asciiTheme="minorHAnsi" w:eastAsia="Calibri" w:hAnsiTheme="minorHAnsi" w:cstheme="minorHAnsi"/>
          <w:b/>
          <w:bCs/>
          <w:sz w:val="22"/>
          <w:szCs w:val="22"/>
        </w:rPr>
        <w:t>Balance positivo con un contexto retador</w:t>
      </w:r>
    </w:p>
    <w:p w14:paraId="3ED2733D" w14:textId="77777777" w:rsidR="001B0DEF" w:rsidRPr="00CA450D" w:rsidRDefault="001B0DEF" w:rsidP="00CA450D">
      <w:pPr>
        <w:spacing w:line="276" w:lineRule="auto"/>
        <w:ind w:left="0" w:hanging="2"/>
        <w:jc w:val="both"/>
        <w:rPr>
          <w:rFonts w:asciiTheme="minorHAnsi" w:eastAsia="Calibri" w:hAnsiTheme="minorHAnsi" w:cstheme="minorHAnsi"/>
          <w:b/>
          <w:bCs/>
          <w:sz w:val="22"/>
          <w:szCs w:val="22"/>
        </w:rPr>
      </w:pPr>
    </w:p>
    <w:p w14:paraId="2A9BB903" w14:textId="4E4CA14D" w:rsidR="00CA450D" w:rsidRDefault="00264F6A" w:rsidP="00CA450D">
      <w:pPr>
        <w:spacing w:line="276" w:lineRule="auto"/>
        <w:ind w:left="-2" w:firstLineChars="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La segunda edición </w:t>
      </w:r>
      <w:r w:rsidR="00CA450D" w:rsidRPr="00CA450D">
        <w:rPr>
          <w:rFonts w:asciiTheme="minorHAnsi" w:eastAsia="Calibri" w:hAnsiTheme="minorHAnsi" w:cstheme="minorHAnsi"/>
          <w:sz w:val="22"/>
          <w:szCs w:val="22"/>
        </w:rPr>
        <w:t xml:space="preserve">de ‘Aulas LIBERA’ inició su andadura el pasado mes de septiembre con las metas de alcanzar 200 aulas participantes, </w:t>
      </w:r>
      <w:r w:rsidR="008A1D3E">
        <w:rPr>
          <w:rFonts w:asciiTheme="minorHAnsi" w:eastAsia="Calibri" w:hAnsiTheme="minorHAnsi" w:cstheme="minorHAnsi"/>
          <w:sz w:val="22"/>
          <w:szCs w:val="22"/>
        </w:rPr>
        <w:t xml:space="preserve">otras </w:t>
      </w:r>
      <w:r w:rsidR="00CA450D" w:rsidRPr="00CA450D">
        <w:rPr>
          <w:rFonts w:asciiTheme="minorHAnsi" w:eastAsia="Calibri" w:hAnsiTheme="minorHAnsi" w:cstheme="minorHAnsi"/>
          <w:sz w:val="22"/>
          <w:szCs w:val="22"/>
        </w:rPr>
        <w:t xml:space="preserve">500 </w:t>
      </w:r>
      <w:r w:rsidR="008A1D3E">
        <w:rPr>
          <w:rFonts w:asciiTheme="minorHAnsi" w:eastAsia="Calibri" w:hAnsiTheme="minorHAnsi" w:cstheme="minorHAnsi"/>
          <w:sz w:val="22"/>
          <w:szCs w:val="22"/>
        </w:rPr>
        <w:t xml:space="preserve">solicitantes </w:t>
      </w:r>
      <w:r w:rsidR="00CA450D" w:rsidRPr="00CA450D">
        <w:rPr>
          <w:rFonts w:asciiTheme="minorHAnsi" w:eastAsia="Calibri" w:hAnsiTheme="minorHAnsi" w:cstheme="minorHAnsi"/>
          <w:sz w:val="22"/>
          <w:szCs w:val="22"/>
        </w:rPr>
        <w:t>y</w:t>
      </w:r>
      <w:r w:rsidR="00212D0B">
        <w:rPr>
          <w:rFonts w:asciiTheme="minorHAnsi" w:eastAsia="Calibri" w:hAnsiTheme="minorHAnsi" w:cstheme="minorHAnsi"/>
          <w:sz w:val="22"/>
          <w:szCs w:val="22"/>
        </w:rPr>
        <w:t>,</w:t>
      </w:r>
      <w:r w:rsidR="00CA450D" w:rsidRPr="00CA450D">
        <w:rPr>
          <w:rFonts w:asciiTheme="minorHAnsi" w:eastAsia="Calibri" w:hAnsiTheme="minorHAnsi" w:cstheme="minorHAnsi"/>
          <w:sz w:val="22"/>
          <w:szCs w:val="22"/>
        </w:rPr>
        <w:t xml:space="preserve"> </w:t>
      </w:r>
      <w:r w:rsidR="008A1D3E">
        <w:rPr>
          <w:rFonts w:asciiTheme="minorHAnsi" w:eastAsia="Calibri" w:hAnsiTheme="minorHAnsi" w:cstheme="minorHAnsi"/>
          <w:sz w:val="22"/>
          <w:szCs w:val="22"/>
        </w:rPr>
        <w:t xml:space="preserve">además, </w:t>
      </w:r>
      <w:r w:rsidR="00CA450D" w:rsidRPr="00CA450D">
        <w:rPr>
          <w:rFonts w:asciiTheme="minorHAnsi" w:eastAsia="Calibri" w:hAnsiTheme="minorHAnsi" w:cstheme="minorHAnsi"/>
          <w:sz w:val="22"/>
          <w:szCs w:val="22"/>
        </w:rPr>
        <w:t xml:space="preserve">conseguir 200 actividades </w:t>
      </w:r>
      <w:r w:rsidR="00CA450D" w:rsidRPr="00567945">
        <w:rPr>
          <w:rFonts w:asciiTheme="minorHAnsi" w:eastAsia="Calibri" w:hAnsiTheme="minorHAnsi" w:cstheme="minorHAnsi"/>
          <w:sz w:val="22"/>
          <w:szCs w:val="22"/>
        </w:rPr>
        <w:t xml:space="preserve">realizadas. Ya en junio, el balance total </w:t>
      </w:r>
      <w:r w:rsidRPr="00567945">
        <w:rPr>
          <w:rFonts w:asciiTheme="minorHAnsi" w:eastAsia="Calibri" w:hAnsiTheme="minorHAnsi" w:cstheme="minorHAnsi"/>
          <w:sz w:val="22"/>
          <w:szCs w:val="22"/>
        </w:rPr>
        <w:t xml:space="preserve">superó </w:t>
      </w:r>
      <w:r w:rsidR="00CA450D" w:rsidRPr="00567945">
        <w:rPr>
          <w:rFonts w:asciiTheme="minorHAnsi" w:eastAsia="Calibri" w:hAnsiTheme="minorHAnsi" w:cstheme="minorHAnsi"/>
          <w:sz w:val="22"/>
          <w:szCs w:val="22"/>
        </w:rPr>
        <w:t xml:space="preserve">ampliamente las metas planteadas, consiguiendo 530 aulas registradas y 211 actividades </w:t>
      </w:r>
      <w:r w:rsidR="003A7E96" w:rsidRPr="00567945">
        <w:rPr>
          <w:rFonts w:asciiTheme="minorHAnsi" w:eastAsia="Calibri" w:hAnsiTheme="minorHAnsi" w:cstheme="minorHAnsi"/>
          <w:sz w:val="22"/>
          <w:szCs w:val="22"/>
        </w:rPr>
        <w:t>realizadas</w:t>
      </w:r>
      <w:r w:rsidR="00CA450D" w:rsidRPr="00567945">
        <w:rPr>
          <w:rFonts w:asciiTheme="minorHAnsi" w:eastAsia="Calibri" w:hAnsiTheme="minorHAnsi" w:cstheme="minorHAnsi"/>
          <w:sz w:val="22"/>
          <w:szCs w:val="22"/>
        </w:rPr>
        <w:t>.</w:t>
      </w:r>
      <w:r w:rsidR="00CA450D" w:rsidRPr="00CA450D">
        <w:rPr>
          <w:rFonts w:asciiTheme="minorHAnsi" w:eastAsia="Calibri" w:hAnsiTheme="minorHAnsi" w:cstheme="minorHAnsi"/>
          <w:sz w:val="22"/>
          <w:szCs w:val="22"/>
        </w:rPr>
        <w:t xml:space="preserve"> </w:t>
      </w:r>
    </w:p>
    <w:p w14:paraId="3315775D" w14:textId="77777777" w:rsidR="00CA450D" w:rsidRPr="00CA450D" w:rsidRDefault="00CA450D" w:rsidP="00A30F9C">
      <w:pPr>
        <w:spacing w:line="276" w:lineRule="auto"/>
        <w:ind w:leftChars="0" w:left="0" w:firstLineChars="0" w:firstLine="0"/>
        <w:jc w:val="both"/>
        <w:rPr>
          <w:rFonts w:asciiTheme="minorHAnsi" w:eastAsia="Calibri" w:hAnsiTheme="minorHAnsi" w:cstheme="minorHAnsi"/>
          <w:sz w:val="22"/>
          <w:szCs w:val="22"/>
        </w:rPr>
      </w:pPr>
    </w:p>
    <w:p w14:paraId="59910B5E" w14:textId="77777777" w:rsidR="00CA450D" w:rsidRDefault="00CA450D" w:rsidP="00CA450D">
      <w:pPr>
        <w:spacing w:line="276" w:lineRule="auto"/>
        <w:ind w:left="-2" w:firstLineChars="0" w:firstLine="0"/>
        <w:jc w:val="both"/>
        <w:rPr>
          <w:rFonts w:asciiTheme="minorHAnsi" w:eastAsia="Calibri" w:hAnsiTheme="minorHAnsi" w:cstheme="minorHAnsi"/>
          <w:sz w:val="22"/>
          <w:szCs w:val="22"/>
        </w:rPr>
      </w:pPr>
      <w:r w:rsidRPr="00CA450D">
        <w:rPr>
          <w:rFonts w:asciiTheme="minorHAnsi" w:eastAsia="Calibri" w:hAnsiTheme="minorHAnsi" w:cstheme="minorHAnsi"/>
          <w:sz w:val="22"/>
          <w:szCs w:val="22"/>
        </w:rPr>
        <w:t>Un transcurso de curso influenciado profundamente por la emergencia sanitaria provocada por el avance de la COVID-19 y que ha comportado una adaptación del programa, debido al confinamiento. No obstante, frente a las dificultades presentadas por la situación de</w:t>
      </w:r>
      <w:r w:rsidR="00264F6A">
        <w:rPr>
          <w:rFonts w:asciiTheme="minorHAnsi" w:eastAsia="Calibri" w:hAnsiTheme="minorHAnsi" w:cstheme="minorHAnsi"/>
          <w:sz w:val="22"/>
          <w:szCs w:val="22"/>
        </w:rPr>
        <w:t xml:space="preserve"> la</w:t>
      </w:r>
      <w:r w:rsidRPr="00CA450D">
        <w:rPr>
          <w:rFonts w:asciiTheme="minorHAnsi" w:eastAsia="Calibri" w:hAnsiTheme="minorHAnsi" w:cstheme="minorHAnsi"/>
          <w:sz w:val="22"/>
          <w:szCs w:val="22"/>
        </w:rPr>
        <w:t xml:space="preserve"> crisis</w:t>
      </w:r>
      <w:r w:rsidR="00264F6A">
        <w:rPr>
          <w:rFonts w:asciiTheme="minorHAnsi" w:eastAsia="Calibri" w:hAnsiTheme="minorHAnsi" w:cstheme="minorHAnsi"/>
          <w:sz w:val="22"/>
          <w:szCs w:val="22"/>
        </w:rPr>
        <w:t xml:space="preserve"> </w:t>
      </w:r>
      <w:r w:rsidR="00264F6A">
        <w:rPr>
          <w:rFonts w:asciiTheme="minorHAnsi" w:eastAsia="Calibri" w:hAnsiTheme="minorHAnsi" w:cstheme="minorHAnsi"/>
          <w:sz w:val="22"/>
          <w:szCs w:val="22"/>
        </w:rPr>
        <w:lastRenderedPageBreak/>
        <w:t>sanitaria</w:t>
      </w:r>
      <w:r w:rsidRPr="00CA450D">
        <w:rPr>
          <w:rFonts w:asciiTheme="minorHAnsi" w:eastAsia="Calibri" w:hAnsiTheme="minorHAnsi" w:cstheme="minorHAnsi"/>
          <w:sz w:val="22"/>
          <w:szCs w:val="22"/>
        </w:rPr>
        <w:t xml:space="preserve">, el equipo de ‘Aulas LIBERA’ ha adaptado el programa y alcanzado las metas propuestas encontrando nuevas oportunidades de trabajo, como la introducción de nuevas tecnologías y fuentes para la difusión de contenidos, la colaboración y alianzas tecnológicas con entidades y asociaciones locales. </w:t>
      </w:r>
    </w:p>
    <w:p w14:paraId="2C6DF429" w14:textId="77777777" w:rsidR="008A1D3E" w:rsidRDefault="008A1D3E" w:rsidP="00CA450D">
      <w:pPr>
        <w:spacing w:line="276" w:lineRule="auto"/>
        <w:ind w:left="-2" w:firstLineChars="0" w:firstLine="0"/>
        <w:jc w:val="both"/>
        <w:rPr>
          <w:rFonts w:asciiTheme="minorHAnsi" w:eastAsia="Calibri" w:hAnsiTheme="minorHAnsi" w:cstheme="minorHAnsi"/>
          <w:sz w:val="22"/>
          <w:szCs w:val="22"/>
        </w:rPr>
      </w:pPr>
    </w:p>
    <w:p w14:paraId="113C88A9" w14:textId="77777777" w:rsidR="00CA450D" w:rsidRPr="00CA450D" w:rsidRDefault="00CA450D" w:rsidP="00CA450D">
      <w:pPr>
        <w:spacing w:line="276" w:lineRule="auto"/>
        <w:ind w:left="-2" w:firstLineChars="0" w:firstLine="0"/>
        <w:jc w:val="both"/>
        <w:rPr>
          <w:rFonts w:asciiTheme="minorHAnsi" w:eastAsia="Calibri" w:hAnsiTheme="minorHAnsi" w:cstheme="minorHAnsi"/>
          <w:sz w:val="22"/>
          <w:szCs w:val="22"/>
        </w:rPr>
      </w:pPr>
      <w:r w:rsidRPr="00CA450D">
        <w:rPr>
          <w:rFonts w:asciiTheme="minorHAnsi" w:eastAsia="Calibri" w:hAnsiTheme="minorHAnsi" w:cstheme="minorHAnsi"/>
          <w:sz w:val="22"/>
          <w:szCs w:val="22"/>
        </w:rPr>
        <w:t xml:space="preserve">Un balance positivo que </w:t>
      </w:r>
      <w:r w:rsidRPr="00567945">
        <w:rPr>
          <w:rFonts w:asciiTheme="minorHAnsi" w:eastAsia="Calibri" w:hAnsiTheme="minorHAnsi" w:cstheme="minorHAnsi"/>
          <w:b/>
          <w:bCs/>
          <w:sz w:val="22"/>
          <w:szCs w:val="22"/>
        </w:rPr>
        <w:t xml:space="preserve">Laura Benítez, responsable del programa educativo ‘Aulas LIBERA’ de SEO/BirdLife </w:t>
      </w:r>
      <w:r w:rsidRPr="00CA450D">
        <w:rPr>
          <w:rFonts w:asciiTheme="minorHAnsi" w:eastAsia="Calibri" w:hAnsiTheme="minorHAnsi" w:cstheme="minorHAnsi"/>
          <w:sz w:val="22"/>
          <w:szCs w:val="22"/>
        </w:rPr>
        <w:t xml:space="preserve">destaca: </w:t>
      </w:r>
      <w:r w:rsidRPr="00CA450D">
        <w:rPr>
          <w:rFonts w:asciiTheme="minorHAnsi" w:eastAsia="Calibri" w:hAnsiTheme="minorHAnsi" w:cstheme="minorHAnsi"/>
          <w:i/>
          <w:iCs/>
          <w:sz w:val="22"/>
          <w:szCs w:val="22"/>
        </w:rPr>
        <w:t xml:space="preserve">“Este año ha sido muy especial para nosotros, no sólo por los excelentes resultados, sino por el entusiasmo y </w:t>
      </w:r>
      <w:r w:rsidR="00264F6A">
        <w:rPr>
          <w:rFonts w:asciiTheme="minorHAnsi" w:eastAsia="Calibri" w:hAnsiTheme="minorHAnsi" w:cstheme="minorHAnsi"/>
          <w:i/>
          <w:iCs/>
          <w:sz w:val="22"/>
          <w:szCs w:val="22"/>
        </w:rPr>
        <w:t xml:space="preserve">la </w:t>
      </w:r>
      <w:r w:rsidRPr="00CA450D">
        <w:rPr>
          <w:rFonts w:asciiTheme="minorHAnsi" w:eastAsia="Calibri" w:hAnsiTheme="minorHAnsi" w:cstheme="minorHAnsi"/>
          <w:i/>
          <w:iCs/>
          <w:sz w:val="22"/>
          <w:szCs w:val="22"/>
        </w:rPr>
        <w:t>colaboración de docentes y alumnos, para conseguir que el programa superara retos como el confinamiento. Se demuestra así la voluntad de la comunidad educativa de disponer de nuevas herramientas y materiales para fomentar la conciencia medioambiental, y conseguir ese cambio en las generaciones futuras, algo que desde LIBERA estamos encantados de poder ofrecer”.</w:t>
      </w:r>
    </w:p>
    <w:p w14:paraId="5A5384F9" w14:textId="77777777" w:rsidR="00CA450D" w:rsidRPr="00CA450D" w:rsidRDefault="00CA450D" w:rsidP="00CA450D">
      <w:pPr>
        <w:spacing w:line="276" w:lineRule="auto"/>
        <w:ind w:leftChars="0" w:left="0" w:firstLineChars="0" w:firstLine="0"/>
        <w:jc w:val="both"/>
        <w:rPr>
          <w:rFonts w:asciiTheme="minorHAnsi" w:eastAsia="Calibri" w:hAnsiTheme="minorHAnsi" w:cstheme="minorHAnsi"/>
          <w:sz w:val="22"/>
          <w:szCs w:val="22"/>
        </w:rPr>
      </w:pPr>
    </w:p>
    <w:p w14:paraId="51212C88" w14:textId="77777777" w:rsidR="00CA450D" w:rsidRPr="00CA450D" w:rsidRDefault="00CA450D" w:rsidP="00CA450D">
      <w:pPr>
        <w:spacing w:line="276" w:lineRule="auto"/>
        <w:ind w:left="-2" w:firstLineChars="0" w:firstLine="0"/>
        <w:jc w:val="both"/>
        <w:rPr>
          <w:rFonts w:asciiTheme="minorHAnsi" w:eastAsia="Calibri" w:hAnsiTheme="minorHAnsi" w:cstheme="minorHAnsi"/>
          <w:sz w:val="22"/>
          <w:szCs w:val="22"/>
        </w:rPr>
      </w:pPr>
      <w:r w:rsidRPr="00CA450D">
        <w:rPr>
          <w:rFonts w:asciiTheme="minorHAnsi" w:eastAsia="Calibri" w:hAnsiTheme="minorHAnsi" w:cstheme="minorHAnsi"/>
          <w:sz w:val="22"/>
          <w:szCs w:val="22"/>
        </w:rPr>
        <w:t>De esta forma, gracias a esta iniciativa formativa, a</w:t>
      </w:r>
      <w:r w:rsidR="001C07FC">
        <w:rPr>
          <w:rFonts w:asciiTheme="minorHAnsi" w:eastAsia="Calibri" w:hAnsiTheme="minorHAnsi" w:cstheme="minorHAnsi"/>
          <w:sz w:val="22"/>
          <w:szCs w:val="22"/>
        </w:rPr>
        <w:t>d</w:t>
      </w:r>
      <w:r w:rsidRPr="00CA450D">
        <w:rPr>
          <w:rFonts w:asciiTheme="minorHAnsi" w:eastAsia="Calibri" w:hAnsiTheme="minorHAnsi" w:cstheme="minorHAnsi"/>
          <w:sz w:val="22"/>
          <w:szCs w:val="22"/>
        </w:rPr>
        <w:t>olescentes de entre 10 y 16 años han tenido la oportunidad de trabajar de forma autónoma</w:t>
      </w:r>
      <w:r w:rsidR="003A7E96">
        <w:rPr>
          <w:rFonts w:asciiTheme="minorHAnsi" w:eastAsia="Calibri" w:hAnsiTheme="minorHAnsi" w:cstheme="minorHAnsi"/>
          <w:sz w:val="22"/>
          <w:szCs w:val="22"/>
        </w:rPr>
        <w:t xml:space="preserve">, a través de una metodología científica, indispensable para el trabajo de </w:t>
      </w:r>
      <w:r w:rsidRPr="00CA450D">
        <w:rPr>
          <w:rFonts w:asciiTheme="minorHAnsi" w:eastAsia="Calibri" w:hAnsiTheme="minorHAnsi" w:cstheme="minorHAnsi"/>
          <w:sz w:val="22"/>
          <w:szCs w:val="22"/>
        </w:rPr>
        <w:t>conservación de los ecosistemas y en pro de un desarrollo sostenible sin basuraleza. De esta forma, han participado en un total de 211 actividades para trabajar dentro y fuera del aula y poner a prueba los conocimientos adquiridos.</w:t>
      </w:r>
    </w:p>
    <w:p w14:paraId="00B642B7" w14:textId="77777777" w:rsidR="00CA450D" w:rsidRPr="00CA450D" w:rsidRDefault="00CA450D" w:rsidP="00CA450D">
      <w:pPr>
        <w:spacing w:line="276" w:lineRule="auto"/>
        <w:ind w:left="0" w:hanging="2"/>
        <w:jc w:val="both"/>
        <w:rPr>
          <w:rFonts w:asciiTheme="minorHAnsi" w:eastAsia="Calibri" w:hAnsiTheme="minorHAnsi" w:cstheme="minorHAnsi"/>
          <w:sz w:val="22"/>
          <w:szCs w:val="22"/>
        </w:rPr>
      </w:pPr>
    </w:p>
    <w:p w14:paraId="6B2A09C5" w14:textId="77777777" w:rsidR="00CA450D" w:rsidRDefault="00CA450D" w:rsidP="00CA450D">
      <w:pPr>
        <w:spacing w:line="276" w:lineRule="auto"/>
        <w:ind w:leftChars="0" w:left="0" w:firstLineChars="0" w:firstLine="0"/>
        <w:jc w:val="both"/>
        <w:rPr>
          <w:rFonts w:asciiTheme="minorHAnsi" w:eastAsia="Calibri" w:hAnsiTheme="minorHAnsi" w:cstheme="minorHAnsi"/>
          <w:b/>
          <w:bCs/>
          <w:sz w:val="22"/>
          <w:szCs w:val="22"/>
        </w:rPr>
      </w:pPr>
      <w:r w:rsidRPr="00CA450D">
        <w:rPr>
          <w:rFonts w:asciiTheme="minorHAnsi" w:eastAsia="Calibri" w:hAnsiTheme="minorHAnsi" w:cstheme="minorHAnsi"/>
          <w:b/>
          <w:bCs/>
          <w:sz w:val="22"/>
          <w:szCs w:val="22"/>
        </w:rPr>
        <w:t>Una metodología lineal para facilitar su comprensión</w:t>
      </w:r>
    </w:p>
    <w:p w14:paraId="46C5B99C" w14:textId="77777777" w:rsidR="004732EA" w:rsidRPr="00CA450D" w:rsidRDefault="004732EA" w:rsidP="00CA450D">
      <w:pPr>
        <w:spacing w:line="276" w:lineRule="auto"/>
        <w:ind w:leftChars="0" w:left="0" w:firstLineChars="0" w:firstLine="0"/>
        <w:jc w:val="both"/>
        <w:rPr>
          <w:rFonts w:asciiTheme="minorHAnsi" w:eastAsia="Calibri" w:hAnsiTheme="minorHAnsi" w:cstheme="minorHAnsi"/>
          <w:b/>
          <w:bCs/>
          <w:sz w:val="22"/>
          <w:szCs w:val="22"/>
        </w:rPr>
      </w:pPr>
    </w:p>
    <w:p w14:paraId="2A6E8265" w14:textId="68BE76AF" w:rsidR="00CA450D" w:rsidRPr="00CA450D" w:rsidRDefault="00CA450D" w:rsidP="00CA450D">
      <w:pPr>
        <w:spacing w:line="276" w:lineRule="auto"/>
        <w:ind w:leftChars="0" w:left="0" w:firstLineChars="0" w:firstLine="0"/>
        <w:jc w:val="both"/>
        <w:rPr>
          <w:rFonts w:asciiTheme="minorHAnsi" w:eastAsia="Calibri" w:hAnsiTheme="minorHAnsi" w:cstheme="minorHAnsi"/>
          <w:sz w:val="22"/>
          <w:szCs w:val="22"/>
        </w:rPr>
      </w:pPr>
      <w:r w:rsidRPr="00CA450D">
        <w:rPr>
          <w:rFonts w:asciiTheme="minorHAnsi" w:eastAsia="Calibri" w:hAnsiTheme="minorHAnsi" w:cstheme="minorHAnsi"/>
          <w:b/>
          <w:bCs/>
          <w:sz w:val="22"/>
          <w:szCs w:val="22"/>
        </w:rPr>
        <w:t>“Aprende”,</w:t>
      </w:r>
      <w:r w:rsidR="005841D2">
        <w:rPr>
          <w:rFonts w:asciiTheme="minorHAnsi" w:eastAsia="Calibri" w:hAnsiTheme="minorHAnsi" w:cstheme="minorHAnsi"/>
          <w:b/>
          <w:bCs/>
          <w:sz w:val="22"/>
          <w:szCs w:val="22"/>
        </w:rPr>
        <w:t xml:space="preserve"> </w:t>
      </w:r>
      <w:r w:rsidRPr="00CA450D">
        <w:rPr>
          <w:rFonts w:asciiTheme="minorHAnsi" w:eastAsia="Calibri" w:hAnsiTheme="minorHAnsi" w:cstheme="minorHAnsi"/>
          <w:b/>
          <w:bCs/>
          <w:sz w:val="22"/>
          <w:szCs w:val="22"/>
        </w:rPr>
        <w:t>“Identifica”</w:t>
      </w:r>
      <w:r w:rsidRPr="00CA450D">
        <w:rPr>
          <w:rFonts w:asciiTheme="minorHAnsi" w:eastAsia="Calibri" w:hAnsiTheme="minorHAnsi" w:cstheme="minorHAnsi"/>
          <w:sz w:val="22"/>
          <w:szCs w:val="22"/>
        </w:rPr>
        <w:t xml:space="preserve"> y </w:t>
      </w:r>
      <w:r w:rsidRPr="00CA450D">
        <w:rPr>
          <w:rFonts w:asciiTheme="minorHAnsi" w:eastAsia="Calibri" w:hAnsiTheme="minorHAnsi" w:cstheme="minorHAnsi"/>
          <w:b/>
          <w:bCs/>
          <w:sz w:val="22"/>
          <w:szCs w:val="22"/>
        </w:rPr>
        <w:t>“Soluciona”</w:t>
      </w:r>
      <w:r w:rsidRPr="00CA450D">
        <w:rPr>
          <w:rFonts w:asciiTheme="minorHAnsi" w:eastAsia="Calibri" w:hAnsiTheme="minorHAnsi" w:cstheme="minorHAnsi"/>
          <w:sz w:val="22"/>
          <w:szCs w:val="22"/>
        </w:rPr>
        <w:t xml:space="preserve"> son las tres etapas que plantea ‘Aulas LIBERA’ y que forman la base de su misma metodología, constructiva y experimental, estrechamente vinculada al currículo escolar.  De esta manera, sin importar</w:t>
      </w:r>
      <w:r w:rsidR="00140099">
        <w:rPr>
          <w:rFonts w:asciiTheme="minorHAnsi" w:eastAsia="Calibri" w:hAnsiTheme="minorHAnsi" w:cstheme="minorHAnsi"/>
          <w:sz w:val="22"/>
          <w:szCs w:val="22"/>
        </w:rPr>
        <w:t xml:space="preserve"> la</w:t>
      </w:r>
      <w:r w:rsidRPr="00CA450D">
        <w:rPr>
          <w:rFonts w:asciiTheme="minorHAnsi" w:eastAsia="Calibri" w:hAnsiTheme="minorHAnsi" w:cstheme="minorHAnsi"/>
          <w:sz w:val="22"/>
          <w:szCs w:val="22"/>
        </w:rPr>
        <w:t xml:space="preserve"> localización, y con el objetivo de que cada vez sean más los centros que luchan contra la basuraleza, este programa de educación ambiental de LIBERA posibilita que cualquier centro educativo de España pued</w:t>
      </w:r>
      <w:r w:rsidR="00140099">
        <w:rPr>
          <w:rFonts w:asciiTheme="minorHAnsi" w:eastAsia="Calibri" w:hAnsiTheme="minorHAnsi" w:cstheme="minorHAnsi"/>
          <w:sz w:val="22"/>
          <w:szCs w:val="22"/>
        </w:rPr>
        <w:t>a</w:t>
      </w:r>
      <w:r w:rsidRPr="00CA450D">
        <w:rPr>
          <w:rFonts w:asciiTheme="minorHAnsi" w:eastAsia="Calibri" w:hAnsiTheme="minorHAnsi" w:cstheme="minorHAnsi"/>
          <w:sz w:val="22"/>
          <w:szCs w:val="22"/>
        </w:rPr>
        <w:t xml:space="preserve"> sumarse. </w:t>
      </w:r>
      <w:r w:rsidR="001B0DEF">
        <w:rPr>
          <w:rFonts w:asciiTheme="minorHAnsi" w:eastAsia="Calibri" w:hAnsiTheme="minorHAnsi" w:cstheme="minorHAnsi"/>
          <w:sz w:val="22"/>
          <w:szCs w:val="22"/>
        </w:rPr>
        <w:t xml:space="preserve">Como elemento motivador </w:t>
      </w:r>
      <w:r w:rsidR="0007063E">
        <w:rPr>
          <w:rFonts w:asciiTheme="minorHAnsi" w:eastAsia="Calibri" w:hAnsiTheme="minorHAnsi" w:cstheme="minorHAnsi"/>
          <w:sz w:val="22"/>
          <w:szCs w:val="22"/>
        </w:rPr>
        <w:t xml:space="preserve">en </w:t>
      </w:r>
      <w:r w:rsidR="00C94418">
        <w:rPr>
          <w:rFonts w:asciiTheme="minorHAnsi" w:eastAsia="Calibri" w:hAnsiTheme="minorHAnsi" w:cstheme="minorHAnsi"/>
          <w:sz w:val="22"/>
          <w:szCs w:val="22"/>
        </w:rPr>
        <w:t xml:space="preserve">las dos primeras etapas </w:t>
      </w:r>
      <w:r w:rsidR="0007063E">
        <w:rPr>
          <w:rFonts w:asciiTheme="minorHAnsi" w:eastAsia="Calibri" w:hAnsiTheme="minorHAnsi" w:cstheme="minorHAnsi"/>
          <w:sz w:val="22"/>
          <w:szCs w:val="22"/>
        </w:rPr>
        <w:t>los centros entrar en un sorteo y en la última, en “Soluciona” se reconoce el proyecto más destacado por su diseño o desarrollo.</w:t>
      </w:r>
    </w:p>
    <w:p w14:paraId="6C8D25AB" w14:textId="77777777" w:rsidR="00CA450D" w:rsidRPr="00CA450D" w:rsidRDefault="00CA450D" w:rsidP="00CA450D">
      <w:pPr>
        <w:spacing w:line="276" w:lineRule="auto"/>
        <w:ind w:leftChars="0" w:left="0" w:firstLineChars="0" w:firstLine="0"/>
        <w:jc w:val="both"/>
        <w:rPr>
          <w:rFonts w:asciiTheme="minorHAnsi" w:eastAsia="Calibri" w:hAnsiTheme="minorHAnsi" w:cstheme="minorHAnsi"/>
          <w:sz w:val="22"/>
          <w:szCs w:val="22"/>
        </w:rPr>
      </w:pPr>
    </w:p>
    <w:p w14:paraId="7DEB0E2C" w14:textId="3C5CED45" w:rsidR="005250D4" w:rsidRDefault="001B0DEF" w:rsidP="005250D4">
      <w:pPr>
        <w:spacing w:line="276" w:lineRule="auto"/>
        <w:ind w:leftChars="0" w:left="0" w:firstLineChars="0" w:firstLine="0"/>
        <w:jc w:val="both"/>
        <w:rPr>
          <w:rFonts w:asciiTheme="minorHAnsi" w:eastAsia="Calibri" w:hAnsiTheme="minorHAnsi" w:cstheme="minorHAnsi"/>
          <w:color w:val="auto"/>
          <w:sz w:val="22"/>
          <w:szCs w:val="20"/>
        </w:rPr>
      </w:pPr>
      <w:r>
        <w:rPr>
          <w:rFonts w:asciiTheme="minorHAnsi" w:eastAsia="Calibri" w:hAnsiTheme="minorHAnsi" w:cstheme="minorHAnsi"/>
          <w:sz w:val="22"/>
          <w:szCs w:val="22"/>
        </w:rPr>
        <w:t>E</w:t>
      </w:r>
      <w:r w:rsidR="00CA450D" w:rsidRPr="00CA450D">
        <w:rPr>
          <w:rFonts w:asciiTheme="minorHAnsi" w:eastAsia="Calibri" w:hAnsiTheme="minorHAnsi" w:cstheme="minorHAnsi"/>
          <w:sz w:val="22"/>
          <w:szCs w:val="22"/>
        </w:rPr>
        <w:t>l programa comienza con “</w:t>
      </w:r>
      <w:r w:rsidR="00CA450D" w:rsidRPr="00CA450D">
        <w:rPr>
          <w:rFonts w:asciiTheme="minorHAnsi" w:eastAsia="Calibri" w:hAnsiTheme="minorHAnsi" w:cstheme="minorHAnsi"/>
          <w:b/>
          <w:sz w:val="22"/>
          <w:szCs w:val="22"/>
        </w:rPr>
        <w:t>Aprende”</w:t>
      </w:r>
      <w:r w:rsidR="00CA450D" w:rsidRPr="00CA450D">
        <w:rPr>
          <w:rFonts w:asciiTheme="minorHAnsi" w:eastAsia="Calibri" w:hAnsiTheme="minorHAnsi" w:cstheme="minorHAnsi"/>
          <w:sz w:val="22"/>
          <w:szCs w:val="22"/>
        </w:rPr>
        <w:t>, etapa</w:t>
      </w:r>
      <w:r w:rsidR="00140099">
        <w:rPr>
          <w:rFonts w:asciiTheme="minorHAnsi" w:eastAsia="Calibri" w:hAnsiTheme="minorHAnsi" w:cstheme="minorHAnsi"/>
          <w:sz w:val="22"/>
          <w:szCs w:val="22"/>
        </w:rPr>
        <w:t xml:space="preserve"> que</w:t>
      </w:r>
      <w:r w:rsidR="00CA450D" w:rsidRPr="00CA450D">
        <w:rPr>
          <w:rFonts w:asciiTheme="minorHAnsi" w:eastAsia="Calibri" w:hAnsiTheme="minorHAnsi" w:cstheme="minorHAnsi"/>
          <w:sz w:val="22"/>
          <w:szCs w:val="22"/>
        </w:rPr>
        <w:t xml:space="preserve"> posibilita adquirir conocimientos de una manera innovadora, a través de técnicas de gamificación</w:t>
      </w:r>
      <w:r w:rsidR="005250D4">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En este curso escolar, </w:t>
      </w:r>
      <w:r w:rsidR="00A30F9C">
        <w:rPr>
          <w:rFonts w:asciiTheme="minorHAnsi" w:eastAsia="Calibri" w:hAnsiTheme="minorHAnsi" w:cstheme="minorHAnsi"/>
          <w:sz w:val="22"/>
          <w:szCs w:val="22"/>
        </w:rPr>
        <w:t xml:space="preserve">el </w:t>
      </w:r>
      <w:r w:rsidR="007F54EF">
        <w:rPr>
          <w:rFonts w:asciiTheme="minorHAnsi" w:eastAsia="Calibri" w:hAnsiTheme="minorHAnsi" w:cstheme="minorHAnsi"/>
          <w:sz w:val="22"/>
          <w:szCs w:val="22"/>
        </w:rPr>
        <w:t xml:space="preserve">ganador </w:t>
      </w:r>
      <w:r w:rsidR="00A30F9C">
        <w:rPr>
          <w:rFonts w:asciiTheme="minorHAnsi" w:eastAsia="Calibri" w:hAnsiTheme="minorHAnsi" w:cstheme="minorHAnsi"/>
          <w:sz w:val="22"/>
          <w:szCs w:val="22"/>
        </w:rPr>
        <w:t xml:space="preserve">de esta fase </w:t>
      </w:r>
      <w:r w:rsidR="007F54EF">
        <w:rPr>
          <w:rFonts w:asciiTheme="minorHAnsi" w:eastAsia="Calibri" w:hAnsiTheme="minorHAnsi" w:cstheme="minorHAnsi"/>
          <w:sz w:val="22"/>
          <w:szCs w:val="22"/>
        </w:rPr>
        <w:t>ha sido</w:t>
      </w:r>
      <w:r>
        <w:rPr>
          <w:rFonts w:asciiTheme="minorHAnsi" w:eastAsia="Calibri" w:hAnsiTheme="minorHAnsi" w:cstheme="minorHAnsi"/>
          <w:sz w:val="22"/>
          <w:szCs w:val="22"/>
        </w:rPr>
        <w:t xml:space="preserve"> el</w:t>
      </w:r>
      <w:r w:rsidR="00CA450D" w:rsidRPr="00CA450D">
        <w:rPr>
          <w:rFonts w:asciiTheme="minorHAnsi" w:eastAsia="Calibri" w:hAnsiTheme="minorHAnsi" w:cstheme="minorHAnsi"/>
          <w:sz w:val="22"/>
          <w:szCs w:val="22"/>
        </w:rPr>
        <w:t xml:space="preserve"> centro IES BACHILLER DIEGO SÁNCHEZ, de Talavera la Real, Badajoz.</w:t>
      </w:r>
      <w:r w:rsidR="00FE20E1">
        <w:rPr>
          <w:rFonts w:asciiTheme="minorHAnsi" w:eastAsia="Calibri" w:hAnsiTheme="minorHAnsi" w:cstheme="minorHAnsi"/>
          <w:sz w:val="22"/>
          <w:szCs w:val="22"/>
        </w:rPr>
        <w:t xml:space="preserve"> </w:t>
      </w:r>
      <w:r w:rsidR="00CA450D" w:rsidRPr="00CA450D">
        <w:rPr>
          <w:rFonts w:asciiTheme="minorHAnsi" w:eastAsia="Calibri" w:hAnsiTheme="minorHAnsi" w:cstheme="minorHAnsi"/>
          <w:sz w:val="22"/>
          <w:szCs w:val="22"/>
        </w:rPr>
        <w:t xml:space="preserve">En segundo lugar, una vez finalizada </w:t>
      </w:r>
      <w:r w:rsidR="007F54EF">
        <w:rPr>
          <w:rFonts w:asciiTheme="minorHAnsi" w:eastAsia="Calibri" w:hAnsiTheme="minorHAnsi" w:cstheme="minorHAnsi"/>
          <w:sz w:val="22"/>
          <w:szCs w:val="22"/>
        </w:rPr>
        <w:t>la anterior etapa</w:t>
      </w:r>
      <w:r w:rsidR="00CA450D" w:rsidRPr="00CA450D">
        <w:rPr>
          <w:rFonts w:asciiTheme="minorHAnsi" w:eastAsia="Calibri" w:hAnsiTheme="minorHAnsi" w:cstheme="minorHAnsi"/>
          <w:sz w:val="22"/>
          <w:szCs w:val="22"/>
        </w:rPr>
        <w:t xml:space="preserve"> se pasa a “</w:t>
      </w:r>
      <w:r w:rsidR="00CA450D" w:rsidRPr="00CA450D">
        <w:rPr>
          <w:rFonts w:asciiTheme="minorHAnsi" w:eastAsia="Calibri" w:hAnsiTheme="minorHAnsi" w:cstheme="minorHAnsi"/>
          <w:b/>
          <w:bCs/>
          <w:sz w:val="22"/>
          <w:szCs w:val="22"/>
        </w:rPr>
        <w:t>Identifica”</w:t>
      </w:r>
      <w:r w:rsidR="00CA450D" w:rsidRPr="00CA450D">
        <w:rPr>
          <w:rFonts w:asciiTheme="minorHAnsi" w:eastAsia="Calibri" w:hAnsiTheme="minorHAnsi" w:cstheme="minorHAnsi"/>
          <w:sz w:val="22"/>
          <w:szCs w:val="22"/>
        </w:rPr>
        <w:t xml:space="preserve">, </w:t>
      </w:r>
      <w:r w:rsidR="005250D4">
        <w:rPr>
          <w:rFonts w:asciiTheme="minorHAnsi" w:eastAsia="Calibri" w:hAnsiTheme="minorHAnsi" w:cstheme="minorHAnsi"/>
          <w:sz w:val="22"/>
          <w:szCs w:val="22"/>
        </w:rPr>
        <w:t xml:space="preserve">en la que los alumnos tienen </w:t>
      </w:r>
      <w:r w:rsidR="00CA450D" w:rsidRPr="00CA450D">
        <w:rPr>
          <w:rFonts w:asciiTheme="minorHAnsi" w:eastAsia="Calibri" w:hAnsiTheme="minorHAnsi" w:cstheme="minorHAnsi"/>
          <w:sz w:val="22"/>
          <w:szCs w:val="22"/>
        </w:rPr>
        <w:t xml:space="preserve">la oportunidad de implicarse activamente en la conservación de su entorno natural más próximo. </w:t>
      </w:r>
      <w:r w:rsidR="007F54EF">
        <w:rPr>
          <w:rFonts w:asciiTheme="minorHAnsi" w:eastAsia="Calibri" w:hAnsiTheme="minorHAnsi" w:cstheme="minorHAnsi"/>
          <w:sz w:val="22"/>
          <w:szCs w:val="22"/>
        </w:rPr>
        <w:t xml:space="preserve">El resultante del sorteo </w:t>
      </w:r>
      <w:r w:rsidR="00CA450D" w:rsidRPr="00CA450D">
        <w:rPr>
          <w:rFonts w:asciiTheme="minorHAnsi" w:eastAsia="Calibri" w:hAnsiTheme="minorHAnsi" w:cstheme="minorHAnsi"/>
          <w:sz w:val="22"/>
          <w:szCs w:val="22"/>
        </w:rPr>
        <w:t>de esta etapa ha sido</w:t>
      </w:r>
      <w:r w:rsidR="00CA450D" w:rsidRPr="00CA450D">
        <w:rPr>
          <w:rFonts w:asciiTheme="minorHAnsi" w:eastAsia="Calibri" w:hAnsiTheme="minorHAnsi" w:cstheme="minorHAnsi"/>
          <w:color w:val="auto"/>
          <w:sz w:val="22"/>
          <w:szCs w:val="20"/>
        </w:rPr>
        <w:t xml:space="preserve"> </w:t>
      </w:r>
      <w:r w:rsidR="005250D4">
        <w:rPr>
          <w:rFonts w:asciiTheme="minorHAnsi" w:eastAsia="Calibri" w:hAnsiTheme="minorHAnsi" w:cstheme="minorHAnsi"/>
          <w:color w:val="auto"/>
          <w:sz w:val="22"/>
          <w:szCs w:val="20"/>
        </w:rPr>
        <w:t xml:space="preserve">para </w:t>
      </w:r>
      <w:r w:rsidR="00CA450D" w:rsidRPr="00CA450D">
        <w:rPr>
          <w:rFonts w:asciiTheme="minorHAnsi" w:eastAsia="Calibri" w:hAnsiTheme="minorHAnsi" w:cstheme="minorHAnsi"/>
          <w:color w:val="auto"/>
          <w:sz w:val="22"/>
          <w:szCs w:val="20"/>
        </w:rPr>
        <w:t>el CEIP Los Puentes (Colind</w:t>
      </w:r>
      <w:r w:rsidR="00212D0B">
        <w:rPr>
          <w:rFonts w:asciiTheme="minorHAnsi" w:eastAsia="Calibri" w:hAnsiTheme="minorHAnsi" w:cstheme="minorHAnsi"/>
          <w:color w:val="auto"/>
          <w:sz w:val="22"/>
          <w:szCs w:val="20"/>
        </w:rPr>
        <w:t>r</w:t>
      </w:r>
      <w:r w:rsidR="00CA450D" w:rsidRPr="00CA450D">
        <w:rPr>
          <w:rFonts w:asciiTheme="minorHAnsi" w:eastAsia="Calibri" w:hAnsiTheme="minorHAnsi" w:cstheme="minorHAnsi"/>
          <w:color w:val="auto"/>
          <w:sz w:val="22"/>
          <w:szCs w:val="20"/>
        </w:rPr>
        <w:t>es, Cantabria).</w:t>
      </w:r>
      <w:r w:rsidR="00567945">
        <w:rPr>
          <w:rFonts w:asciiTheme="minorHAnsi" w:eastAsia="Calibri" w:hAnsiTheme="minorHAnsi" w:cstheme="minorHAnsi"/>
          <w:color w:val="auto"/>
          <w:sz w:val="22"/>
          <w:szCs w:val="20"/>
        </w:rPr>
        <w:t xml:space="preserve"> </w:t>
      </w:r>
    </w:p>
    <w:p w14:paraId="3D8BB455" w14:textId="77777777" w:rsidR="005250D4" w:rsidRDefault="005250D4" w:rsidP="005250D4">
      <w:pPr>
        <w:spacing w:line="276" w:lineRule="auto"/>
        <w:ind w:leftChars="0" w:left="0" w:firstLineChars="0" w:firstLine="0"/>
        <w:jc w:val="both"/>
        <w:rPr>
          <w:rFonts w:asciiTheme="minorHAnsi" w:eastAsia="Calibri" w:hAnsiTheme="minorHAnsi" w:cstheme="minorHAnsi"/>
          <w:color w:val="auto"/>
          <w:sz w:val="22"/>
          <w:szCs w:val="20"/>
        </w:rPr>
      </w:pPr>
    </w:p>
    <w:p w14:paraId="3391EE95" w14:textId="77777777" w:rsidR="00FA6940" w:rsidRPr="005250D4" w:rsidRDefault="00CA450D" w:rsidP="005250D4">
      <w:pPr>
        <w:spacing w:line="276" w:lineRule="auto"/>
        <w:ind w:leftChars="0" w:left="0" w:firstLineChars="0" w:firstLine="0"/>
        <w:jc w:val="both"/>
        <w:rPr>
          <w:rFonts w:asciiTheme="minorHAnsi" w:eastAsia="Calibri" w:hAnsiTheme="minorHAnsi" w:cstheme="minorHAnsi"/>
          <w:color w:val="auto"/>
          <w:sz w:val="22"/>
          <w:szCs w:val="20"/>
        </w:rPr>
      </w:pPr>
      <w:r w:rsidRPr="00CA450D">
        <w:rPr>
          <w:rFonts w:asciiTheme="minorHAnsi" w:eastAsia="Calibri" w:hAnsiTheme="minorHAnsi" w:cstheme="minorHAnsi"/>
          <w:sz w:val="22"/>
          <w:szCs w:val="22"/>
        </w:rPr>
        <w:t xml:space="preserve">Por último, en la tercera </w:t>
      </w:r>
      <w:r w:rsidR="005250D4">
        <w:rPr>
          <w:rFonts w:asciiTheme="minorHAnsi" w:eastAsia="Calibri" w:hAnsiTheme="minorHAnsi" w:cstheme="minorHAnsi"/>
          <w:sz w:val="22"/>
          <w:szCs w:val="22"/>
        </w:rPr>
        <w:t>fase</w:t>
      </w:r>
      <w:r w:rsidRPr="00CA450D">
        <w:rPr>
          <w:rFonts w:asciiTheme="minorHAnsi" w:eastAsia="Calibri" w:hAnsiTheme="minorHAnsi" w:cstheme="minorHAnsi"/>
          <w:sz w:val="22"/>
          <w:szCs w:val="22"/>
        </w:rPr>
        <w:t>, “</w:t>
      </w:r>
      <w:r w:rsidRPr="00CA450D">
        <w:rPr>
          <w:rFonts w:asciiTheme="minorHAnsi" w:eastAsia="Calibri" w:hAnsiTheme="minorHAnsi" w:cstheme="minorHAnsi"/>
          <w:b/>
          <w:sz w:val="22"/>
          <w:szCs w:val="22"/>
        </w:rPr>
        <w:t>Soluciona”,</w:t>
      </w:r>
      <w:r w:rsidRPr="00CA450D">
        <w:rPr>
          <w:rFonts w:asciiTheme="minorHAnsi" w:eastAsia="Calibri" w:hAnsiTheme="minorHAnsi" w:cstheme="minorHAnsi"/>
          <w:bCs/>
          <w:sz w:val="22"/>
          <w:szCs w:val="22"/>
        </w:rPr>
        <w:t xml:space="preserve"> se ponen</w:t>
      </w:r>
      <w:r w:rsidRPr="00CA450D">
        <w:rPr>
          <w:rFonts w:asciiTheme="minorHAnsi" w:eastAsia="Calibri" w:hAnsiTheme="minorHAnsi" w:cstheme="minorHAnsi"/>
          <w:sz w:val="22"/>
          <w:szCs w:val="22"/>
        </w:rPr>
        <w:t xml:space="preserve"> a prueba los conocimientos adquiridos y su experiencia sobre el terreno para encontrar medidas que eviten la basuraleza</w:t>
      </w:r>
      <w:r w:rsidRPr="001C07FC">
        <w:rPr>
          <w:rFonts w:asciiTheme="minorHAnsi" w:eastAsia="Calibri" w:hAnsiTheme="minorHAnsi" w:cstheme="minorHAnsi"/>
          <w:color w:val="auto"/>
          <w:sz w:val="22"/>
          <w:szCs w:val="22"/>
        </w:rPr>
        <w:t>. Esta última etapa</w:t>
      </w:r>
      <w:r w:rsidR="00A30F9C">
        <w:rPr>
          <w:rFonts w:asciiTheme="minorHAnsi" w:eastAsia="Calibri" w:hAnsiTheme="minorHAnsi" w:cstheme="minorHAnsi"/>
          <w:color w:val="auto"/>
          <w:sz w:val="22"/>
          <w:szCs w:val="22"/>
        </w:rPr>
        <w:t xml:space="preserve">, que premia </w:t>
      </w:r>
      <w:r w:rsidR="00567945">
        <w:rPr>
          <w:rFonts w:asciiTheme="minorHAnsi" w:eastAsia="Calibri" w:hAnsiTheme="minorHAnsi" w:cstheme="minorHAnsi"/>
          <w:color w:val="auto"/>
          <w:sz w:val="22"/>
          <w:szCs w:val="22"/>
        </w:rPr>
        <w:t xml:space="preserve">directamente al mejor proyecto, </w:t>
      </w:r>
      <w:r w:rsidRPr="001C07FC">
        <w:rPr>
          <w:rFonts w:asciiTheme="minorHAnsi" w:eastAsia="Calibri" w:hAnsiTheme="minorHAnsi" w:cstheme="minorHAnsi"/>
          <w:color w:val="auto"/>
          <w:sz w:val="22"/>
          <w:szCs w:val="22"/>
        </w:rPr>
        <w:t xml:space="preserve">ha reconocido </w:t>
      </w:r>
      <w:r w:rsidRPr="001C07FC">
        <w:rPr>
          <w:rFonts w:asciiTheme="minorHAnsi" w:eastAsia="Calibri" w:hAnsiTheme="minorHAnsi" w:cstheme="minorHAnsi"/>
          <w:color w:val="auto"/>
          <w:sz w:val="22"/>
          <w:szCs w:val="20"/>
        </w:rPr>
        <w:t xml:space="preserve">al </w:t>
      </w:r>
      <w:r w:rsidRPr="00CA450D">
        <w:rPr>
          <w:rFonts w:asciiTheme="minorHAnsi" w:eastAsia="Calibri" w:hAnsiTheme="minorHAnsi" w:cstheme="minorHAnsi"/>
          <w:color w:val="auto"/>
          <w:sz w:val="22"/>
          <w:szCs w:val="20"/>
        </w:rPr>
        <w:t>centro CEIP Jesús Maestro (Ponferrada, León).</w:t>
      </w:r>
      <w:r w:rsidR="001B0DEF">
        <w:rPr>
          <w:rFonts w:asciiTheme="minorHAnsi" w:eastAsia="Calibri" w:hAnsiTheme="minorHAnsi" w:cstheme="minorHAnsi"/>
          <w:color w:val="auto"/>
          <w:sz w:val="22"/>
          <w:szCs w:val="20"/>
        </w:rPr>
        <w:t xml:space="preserve"> </w:t>
      </w:r>
      <w:r w:rsidR="00EF12EB">
        <w:rPr>
          <w:rFonts w:asciiTheme="minorHAnsi" w:eastAsia="Calibri" w:hAnsiTheme="minorHAnsi" w:cstheme="minorHAnsi"/>
          <w:sz w:val="22"/>
          <w:szCs w:val="22"/>
        </w:rPr>
        <w:t>Destaca el hecho de que e</w:t>
      </w:r>
      <w:r w:rsidR="008250EE">
        <w:rPr>
          <w:rFonts w:asciiTheme="minorHAnsi" w:eastAsia="Calibri" w:hAnsiTheme="minorHAnsi" w:cstheme="minorHAnsi"/>
          <w:sz w:val="22"/>
          <w:szCs w:val="22"/>
        </w:rPr>
        <w:t xml:space="preserve">n línea con la desescalada y el </w:t>
      </w:r>
      <w:hyperlink r:id="rId8" w:anchor=":~:text=%E2%80%9CEn%20las%20actuales%20circunstancias%20debemos,miembro%20contagiado%3A%20siempre%20al%20gris." w:history="1">
        <w:r w:rsidR="008250EE" w:rsidRPr="00E2465A">
          <w:rPr>
            <w:rStyle w:val="Hipervnculo"/>
            <w:rFonts w:asciiTheme="minorHAnsi" w:eastAsia="Calibri" w:hAnsiTheme="minorHAnsi" w:cstheme="minorHAnsi"/>
            <w:sz w:val="22"/>
            <w:szCs w:val="22"/>
          </w:rPr>
          <w:t>llamamiento de LIBERA en contra del abandono de guantes y mascarillas</w:t>
        </w:r>
      </w:hyperlink>
      <w:r w:rsidR="008250EE">
        <w:rPr>
          <w:rFonts w:asciiTheme="minorHAnsi" w:eastAsia="Calibri" w:hAnsiTheme="minorHAnsi" w:cstheme="minorHAnsi"/>
          <w:sz w:val="22"/>
          <w:szCs w:val="22"/>
        </w:rPr>
        <w:t xml:space="preserve"> en el medio ambiente, este proyecto ha tenido en cuenta esta problemática y han ofrecido </w:t>
      </w:r>
      <w:r w:rsidR="00C91EDE">
        <w:rPr>
          <w:rFonts w:asciiTheme="minorHAnsi" w:eastAsia="Calibri" w:hAnsiTheme="minorHAnsi" w:cstheme="minorHAnsi"/>
          <w:sz w:val="22"/>
          <w:szCs w:val="22"/>
        </w:rPr>
        <w:t>una serie de relatos para hacer frente a</w:t>
      </w:r>
      <w:r w:rsidR="001B0DEF">
        <w:rPr>
          <w:rFonts w:asciiTheme="minorHAnsi" w:eastAsia="Calibri" w:hAnsiTheme="minorHAnsi" w:cstheme="minorHAnsi"/>
          <w:sz w:val="22"/>
          <w:szCs w:val="22"/>
        </w:rPr>
        <w:t xml:space="preserve"> la </w:t>
      </w:r>
      <w:r w:rsidR="008250EE" w:rsidRPr="000076C3">
        <w:rPr>
          <w:rFonts w:asciiTheme="minorHAnsi" w:eastAsia="Calibri" w:hAnsiTheme="minorHAnsi" w:cstheme="minorHAnsi"/>
          <w:iCs/>
          <w:sz w:val="22"/>
          <w:szCs w:val="22"/>
        </w:rPr>
        <w:t>basuraleza</w:t>
      </w:r>
      <w:r w:rsidR="008250EE">
        <w:rPr>
          <w:rFonts w:asciiTheme="minorHAnsi" w:eastAsia="Calibri" w:hAnsiTheme="minorHAnsi" w:cstheme="minorHAnsi"/>
          <w:sz w:val="22"/>
          <w:szCs w:val="22"/>
        </w:rPr>
        <w:t xml:space="preserve"> emergente. </w:t>
      </w:r>
    </w:p>
    <w:p w14:paraId="007A8B78" w14:textId="77777777" w:rsidR="00CA450D" w:rsidRPr="00CA450D" w:rsidRDefault="00CA450D" w:rsidP="00CA450D">
      <w:pPr>
        <w:spacing w:line="276" w:lineRule="auto"/>
        <w:ind w:left="0" w:hanging="2"/>
        <w:jc w:val="both"/>
        <w:rPr>
          <w:rFonts w:asciiTheme="minorHAnsi" w:eastAsia="Calibri" w:hAnsiTheme="minorHAnsi" w:cstheme="minorHAnsi"/>
          <w:sz w:val="22"/>
          <w:szCs w:val="22"/>
        </w:rPr>
      </w:pPr>
    </w:p>
    <w:p w14:paraId="78453D0D" w14:textId="77777777" w:rsidR="00CA450D" w:rsidRDefault="00CA450D" w:rsidP="00CA450D">
      <w:pPr>
        <w:spacing w:line="276" w:lineRule="auto"/>
        <w:ind w:leftChars="0" w:left="0" w:firstLineChars="0" w:firstLine="0"/>
        <w:jc w:val="both"/>
        <w:rPr>
          <w:rFonts w:asciiTheme="minorHAnsi" w:eastAsia="Calibri" w:hAnsiTheme="minorHAnsi" w:cstheme="minorHAnsi"/>
          <w:b/>
          <w:bCs/>
          <w:sz w:val="22"/>
          <w:szCs w:val="22"/>
        </w:rPr>
      </w:pPr>
      <w:bookmarkStart w:id="2" w:name="_Hlk12440815"/>
      <w:r w:rsidRPr="00CA450D">
        <w:rPr>
          <w:rFonts w:asciiTheme="minorHAnsi" w:eastAsia="Calibri" w:hAnsiTheme="minorHAnsi" w:cstheme="minorHAnsi"/>
          <w:b/>
          <w:bCs/>
          <w:sz w:val="22"/>
          <w:szCs w:val="22"/>
        </w:rPr>
        <w:t>Más allá de los centros: una mirada a la colaboración</w:t>
      </w:r>
    </w:p>
    <w:p w14:paraId="1344205A" w14:textId="77777777" w:rsidR="003A7E96" w:rsidRDefault="00CA450D" w:rsidP="00CA450D">
      <w:pPr>
        <w:spacing w:line="276" w:lineRule="auto"/>
        <w:ind w:leftChars="0" w:left="0" w:firstLineChars="0" w:firstLine="0"/>
        <w:jc w:val="both"/>
        <w:rPr>
          <w:rFonts w:asciiTheme="minorHAnsi" w:eastAsia="Calibri" w:hAnsiTheme="minorHAnsi" w:cstheme="minorHAnsi"/>
          <w:sz w:val="22"/>
          <w:szCs w:val="22"/>
        </w:rPr>
      </w:pPr>
      <w:r w:rsidRPr="00CA450D">
        <w:rPr>
          <w:rFonts w:asciiTheme="minorHAnsi" w:eastAsia="Calibri" w:hAnsiTheme="minorHAnsi" w:cstheme="minorHAnsi"/>
          <w:sz w:val="22"/>
          <w:szCs w:val="22"/>
        </w:rPr>
        <w:t xml:space="preserve">‘Aulas LIBERA’ </w:t>
      </w:r>
      <w:r w:rsidR="001B0DEF">
        <w:rPr>
          <w:rFonts w:asciiTheme="minorHAnsi" w:eastAsia="Calibri" w:hAnsiTheme="minorHAnsi" w:cstheme="minorHAnsi"/>
          <w:sz w:val="22"/>
          <w:szCs w:val="22"/>
        </w:rPr>
        <w:t xml:space="preserve">presenta </w:t>
      </w:r>
      <w:r w:rsidR="00A37255">
        <w:rPr>
          <w:rFonts w:asciiTheme="minorHAnsi" w:eastAsia="Calibri" w:hAnsiTheme="minorHAnsi" w:cstheme="minorHAnsi"/>
          <w:sz w:val="22"/>
          <w:szCs w:val="22"/>
        </w:rPr>
        <w:t>una participación muy variada de centros, teniendo en cuenta</w:t>
      </w:r>
      <w:r w:rsidRPr="00CA450D">
        <w:rPr>
          <w:rFonts w:asciiTheme="minorHAnsi" w:eastAsia="Calibri" w:hAnsiTheme="minorHAnsi" w:cstheme="minorHAnsi"/>
          <w:sz w:val="22"/>
          <w:szCs w:val="22"/>
        </w:rPr>
        <w:t xml:space="preserve"> a un gran número de asociaciones, centros de menores, de integración social y laboral y de educación especial cuyo fin es siempre común: </w:t>
      </w:r>
      <w:r w:rsidR="003A7E96" w:rsidRPr="003A7E96">
        <w:rPr>
          <w:rFonts w:asciiTheme="minorHAnsi" w:eastAsia="Calibri" w:hAnsiTheme="minorHAnsi" w:cstheme="minorHAnsi"/>
          <w:sz w:val="22"/>
          <w:szCs w:val="22"/>
        </w:rPr>
        <w:t>abordar el problema que supone la basuraleza desde el conocimiento y participación</w:t>
      </w:r>
      <w:r w:rsidR="003A7E96">
        <w:rPr>
          <w:rFonts w:asciiTheme="minorHAnsi" w:eastAsia="Calibri" w:hAnsiTheme="minorHAnsi" w:cstheme="minorHAnsi"/>
          <w:sz w:val="22"/>
          <w:szCs w:val="22"/>
        </w:rPr>
        <w:t xml:space="preserve">. </w:t>
      </w:r>
    </w:p>
    <w:p w14:paraId="3799C8AE" w14:textId="77777777" w:rsidR="00CA450D" w:rsidRPr="00CA450D" w:rsidRDefault="003A7E96" w:rsidP="00CA450D">
      <w:pPr>
        <w:spacing w:line="276" w:lineRule="auto"/>
        <w:ind w:leftChars="0" w:left="0" w:firstLineChars="0" w:firstLine="0"/>
        <w:jc w:val="both"/>
        <w:rPr>
          <w:rFonts w:asciiTheme="minorHAnsi" w:eastAsia="Calibri" w:hAnsiTheme="minorHAnsi" w:cstheme="minorHAnsi"/>
          <w:sz w:val="22"/>
          <w:szCs w:val="22"/>
        </w:rPr>
      </w:pPr>
      <w:r w:rsidRPr="003A7E96" w:rsidDel="003A7E96">
        <w:rPr>
          <w:rFonts w:asciiTheme="minorHAnsi" w:eastAsia="Calibri" w:hAnsiTheme="minorHAnsi" w:cstheme="minorHAnsi"/>
          <w:sz w:val="22"/>
          <w:szCs w:val="22"/>
        </w:rPr>
        <w:t xml:space="preserve"> </w:t>
      </w:r>
    </w:p>
    <w:p w14:paraId="21B48697" w14:textId="77777777" w:rsidR="001C07FC" w:rsidRDefault="00A37255" w:rsidP="00A37255">
      <w:pPr>
        <w:spacing w:line="276" w:lineRule="auto"/>
        <w:ind w:leftChars="0" w:firstLineChars="0" w:firstLine="0"/>
        <w:jc w:val="both"/>
        <w:rPr>
          <w:rFonts w:asciiTheme="minorHAnsi" w:eastAsia="Calibri" w:hAnsiTheme="minorHAnsi" w:cstheme="minorHAnsi"/>
          <w:color w:val="auto"/>
          <w:sz w:val="22"/>
          <w:szCs w:val="22"/>
        </w:rPr>
      </w:pPr>
      <w:r>
        <w:rPr>
          <w:rFonts w:asciiTheme="minorHAnsi" w:eastAsia="Calibri" w:hAnsiTheme="minorHAnsi" w:cstheme="minorHAnsi"/>
          <w:sz w:val="22"/>
          <w:szCs w:val="22"/>
        </w:rPr>
        <w:t>Más ejemplos del programa ‘Aulas LIBERA’ son</w:t>
      </w:r>
      <w:r w:rsidR="00CA450D" w:rsidRPr="001C07FC">
        <w:rPr>
          <w:rFonts w:asciiTheme="minorHAnsi" w:eastAsia="Calibri" w:hAnsiTheme="minorHAnsi" w:cstheme="minorHAnsi"/>
          <w:color w:val="auto"/>
          <w:sz w:val="22"/>
          <w:szCs w:val="22"/>
        </w:rPr>
        <w:t xml:space="preserve"> los llevados a cabo por la </w:t>
      </w:r>
      <w:r>
        <w:rPr>
          <w:rFonts w:asciiTheme="minorHAnsi" w:eastAsia="Calibri" w:hAnsiTheme="minorHAnsi" w:cstheme="minorHAnsi"/>
          <w:color w:val="auto"/>
          <w:sz w:val="22"/>
          <w:szCs w:val="22"/>
        </w:rPr>
        <w:t xml:space="preserve">asociación </w:t>
      </w:r>
      <w:r w:rsidR="00CA450D" w:rsidRPr="001C07FC">
        <w:rPr>
          <w:rFonts w:asciiTheme="minorHAnsi" w:eastAsia="Calibri" w:hAnsiTheme="minorHAnsi" w:cstheme="minorHAnsi"/>
          <w:color w:val="auto"/>
          <w:sz w:val="22"/>
          <w:szCs w:val="22"/>
        </w:rPr>
        <w:t xml:space="preserve">Región de Murcia Limpia, </w:t>
      </w:r>
      <w:r>
        <w:rPr>
          <w:rFonts w:asciiTheme="minorHAnsi" w:eastAsia="Calibri" w:hAnsiTheme="minorHAnsi" w:cstheme="minorHAnsi"/>
          <w:color w:val="auto"/>
          <w:sz w:val="22"/>
          <w:szCs w:val="22"/>
        </w:rPr>
        <w:t xml:space="preserve">en donde </w:t>
      </w:r>
      <w:r w:rsidR="00CA450D" w:rsidRPr="001C07FC">
        <w:rPr>
          <w:rFonts w:asciiTheme="minorHAnsi" w:eastAsia="Calibri" w:hAnsiTheme="minorHAnsi" w:cstheme="minorHAnsi"/>
          <w:color w:val="auto"/>
          <w:sz w:val="22"/>
          <w:szCs w:val="22"/>
        </w:rPr>
        <w:t xml:space="preserve">más de una treintena de Aulas LIBERA se han puesto a trabajar en materia ambiental con los estudiantes. Otro </w:t>
      </w:r>
      <w:r>
        <w:rPr>
          <w:rFonts w:asciiTheme="minorHAnsi" w:eastAsia="Calibri" w:hAnsiTheme="minorHAnsi" w:cstheme="minorHAnsi"/>
          <w:color w:val="auto"/>
          <w:sz w:val="22"/>
          <w:szCs w:val="22"/>
        </w:rPr>
        <w:t>el desarrollado por la asociación</w:t>
      </w:r>
      <w:r w:rsidR="00CA450D" w:rsidRPr="001C07FC">
        <w:rPr>
          <w:rFonts w:asciiTheme="minorHAnsi" w:eastAsia="Calibri" w:hAnsiTheme="minorHAnsi" w:cstheme="minorHAnsi"/>
          <w:color w:val="auto"/>
          <w:sz w:val="22"/>
          <w:szCs w:val="22"/>
        </w:rPr>
        <w:t xml:space="preserve"> Transpirenaica Social Solidaria, donde buscan, a través del contacto con la naturaleza, la integración y superación de jóvenes en situación de vulnerabilidad.</w:t>
      </w:r>
      <w:r w:rsidR="001C07FC">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 xml:space="preserve">Esta </w:t>
      </w:r>
      <w:r w:rsidR="001C07FC">
        <w:rPr>
          <w:rFonts w:asciiTheme="minorHAnsi" w:eastAsia="Calibri" w:hAnsiTheme="minorHAnsi" w:cstheme="minorHAnsi"/>
          <w:color w:val="auto"/>
          <w:sz w:val="22"/>
          <w:szCs w:val="22"/>
        </w:rPr>
        <w:t xml:space="preserve">colaboración se </w:t>
      </w:r>
      <w:r>
        <w:rPr>
          <w:rFonts w:asciiTheme="minorHAnsi" w:eastAsia="Calibri" w:hAnsiTheme="minorHAnsi" w:cstheme="minorHAnsi"/>
          <w:color w:val="auto"/>
          <w:sz w:val="22"/>
          <w:szCs w:val="22"/>
        </w:rPr>
        <w:t xml:space="preserve">ha ampliado </w:t>
      </w:r>
      <w:r w:rsidR="001C07FC" w:rsidRPr="001C07FC">
        <w:rPr>
          <w:rFonts w:asciiTheme="minorHAnsi" w:eastAsia="Calibri" w:hAnsiTheme="minorHAnsi" w:cstheme="minorHAnsi"/>
          <w:color w:val="auto"/>
          <w:sz w:val="22"/>
          <w:szCs w:val="22"/>
        </w:rPr>
        <w:t xml:space="preserve">fuera del ámbito escolar </w:t>
      </w:r>
      <w:r w:rsidR="0026036F">
        <w:rPr>
          <w:rFonts w:asciiTheme="minorHAnsi" w:eastAsia="Calibri" w:hAnsiTheme="minorHAnsi" w:cstheme="minorHAnsi"/>
          <w:color w:val="auto"/>
          <w:sz w:val="22"/>
          <w:szCs w:val="22"/>
        </w:rPr>
        <w:t xml:space="preserve">con la </w:t>
      </w:r>
      <w:r w:rsidR="001C07FC" w:rsidRPr="001C07FC">
        <w:rPr>
          <w:rFonts w:asciiTheme="minorHAnsi" w:eastAsia="Calibri" w:hAnsiTheme="minorHAnsi" w:cstheme="minorHAnsi"/>
          <w:color w:val="auto"/>
          <w:sz w:val="22"/>
          <w:szCs w:val="22"/>
        </w:rPr>
        <w:t xml:space="preserve">1ª Edición del Proyecto </w:t>
      </w:r>
      <w:r w:rsidR="001C07FC" w:rsidRPr="000076C3">
        <w:rPr>
          <w:rFonts w:asciiTheme="minorHAnsi" w:eastAsia="Calibri" w:hAnsiTheme="minorHAnsi" w:cstheme="minorHAnsi"/>
          <w:i/>
          <w:color w:val="auto"/>
          <w:sz w:val="22"/>
          <w:szCs w:val="22"/>
        </w:rPr>
        <w:t xml:space="preserve">TSS Stage Natura- Parc Natural de l’AltPirineu </w:t>
      </w:r>
      <w:r w:rsidR="001C07FC" w:rsidRPr="001C07FC">
        <w:rPr>
          <w:rFonts w:asciiTheme="minorHAnsi" w:eastAsia="Calibri" w:hAnsiTheme="minorHAnsi" w:cstheme="minorHAnsi"/>
          <w:color w:val="auto"/>
          <w:sz w:val="22"/>
          <w:szCs w:val="22"/>
        </w:rPr>
        <w:t>por la Inclusión Social y el</w:t>
      </w:r>
      <w:r>
        <w:rPr>
          <w:rFonts w:asciiTheme="minorHAnsi" w:eastAsia="Calibri" w:hAnsiTheme="minorHAnsi" w:cstheme="minorHAnsi"/>
          <w:color w:val="auto"/>
          <w:sz w:val="22"/>
          <w:szCs w:val="22"/>
        </w:rPr>
        <w:t xml:space="preserve"> </w:t>
      </w:r>
      <w:r w:rsidR="001C07FC" w:rsidRPr="001C07FC">
        <w:rPr>
          <w:rFonts w:asciiTheme="minorHAnsi" w:eastAsia="Calibri" w:hAnsiTheme="minorHAnsi" w:cstheme="minorHAnsi"/>
          <w:color w:val="auto"/>
          <w:sz w:val="22"/>
          <w:szCs w:val="22"/>
        </w:rPr>
        <w:t xml:space="preserve">Desarrollo Sostenible </w:t>
      </w:r>
      <w:r>
        <w:rPr>
          <w:rFonts w:asciiTheme="minorHAnsi" w:eastAsia="Calibri" w:hAnsiTheme="minorHAnsi" w:cstheme="minorHAnsi"/>
          <w:color w:val="auto"/>
          <w:sz w:val="22"/>
          <w:szCs w:val="22"/>
        </w:rPr>
        <w:t>hasta e</w:t>
      </w:r>
      <w:r w:rsidR="001C07FC" w:rsidRPr="001C07FC">
        <w:rPr>
          <w:rFonts w:asciiTheme="minorHAnsi" w:eastAsia="Calibri" w:hAnsiTheme="minorHAnsi" w:cstheme="minorHAnsi"/>
          <w:color w:val="auto"/>
          <w:sz w:val="22"/>
          <w:szCs w:val="22"/>
        </w:rPr>
        <w:t>l 22 de julio</w:t>
      </w:r>
      <w:r w:rsidR="001C07FC">
        <w:rPr>
          <w:rFonts w:asciiTheme="minorHAnsi" w:eastAsia="Calibri" w:hAnsiTheme="minorHAnsi" w:cstheme="minorHAnsi"/>
          <w:color w:val="auto"/>
          <w:sz w:val="22"/>
          <w:szCs w:val="22"/>
        </w:rPr>
        <w:t>.</w:t>
      </w:r>
      <w:r w:rsidR="00EA4CB5">
        <w:rPr>
          <w:rFonts w:asciiTheme="minorHAnsi" w:eastAsia="Calibri" w:hAnsiTheme="minorHAnsi" w:cstheme="minorHAnsi"/>
          <w:color w:val="auto"/>
          <w:sz w:val="22"/>
          <w:szCs w:val="22"/>
        </w:rPr>
        <w:t xml:space="preserve"> Otras organizaciones, como la Casa Escuela Santiago Uno</w:t>
      </w:r>
      <w:r>
        <w:rPr>
          <w:rFonts w:asciiTheme="minorHAnsi" w:eastAsia="Calibri" w:hAnsiTheme="minorHAnsi" w:cstheme="minorHAnsi"/>
          <w:color w:val="auto"/>
          <w:sz w:val="22"/>
          <w:szCs w:val="22"/>
        </w:rPr>
        <w:t>,</w:t>
      </w:r>
      <w:r w:rsidR="00EA4CB5">
        <w:rPr>
          <w:rFonts w:asciiTheme="minorHAnsi" w:eastAsia="Calibri" w:hAnsiTheme="minorHAnsi" w:cstheme="minorHAnsi"/>
          <w:color w:val="auto"/>
          <w:sz w:val="22"/>
          <w:szCs w:val="22"/>
        </w:rPr>
        <w:t xml:space="preserve"> de Salamanca, también apuestan por la colaboración con LIBERA para construir el futuro de jóvenes en riesgo de exclusión social, aportándoles a su formación criterios medioambientales y conceptos sobre economía circular que complementen su futuro perfil profesional. </w:t>
      </w:r>
    </w:p>
    <w:p w14:paraId="259C1E5B" w14:textId="77777777" w:rsidR="001C07FC" w:rsidRDefault="001C07FC" w:rsidP="001C07FC">
      <w:pPr>
        <w:spacing w:line="276" w:lineRule="auto"/>
        <w:ind w:leftChars="0" w:left="0" w:firstLineChars="0" w:firstLine="0"/>
        <w:jc w:val="both"/>
        <w:rPr>
          <w:rFonts w:asciiTheme="minorHAnsi" w:eastAsia="Calibri" w:hAnsiTheme="minorHAnsi" w:cstheme="minorHAnsi"/>
          <w:color w:val="auto"/>
          <w:sz w:val="22"/>
          <w:szCs w:val="22"/>
        </w:rPr>
      </w:pPr>
    </w:p>
    <w:p w14:paraId="7145582E" w14:textId="77777777" w:rsidR="00CA450D" w:rsidRDefault="00CA450D" w:rsidP="001C07FC">
      <w:pPr>
        <w:spacing w:line="276" w:lineRule="auto"/>
        <w:ind w:leftChars="0" w:left="0" w:firstLineChars="0" w:firstLine="0"/>
        <w:jc w:val="both"/>
        <w:rPr>
          <w:rFonts w:asciiTheme="minorHAnsi" w:eastAsia="Calibri" w:hAnsiTheme="minorHAnsi" w:cstheme="minorHAnsi"/>
          <w:color w:val="auto"/>
          <w:sz w:val="22"/>
          <w:szCs w:val="22"/>
        </w:rPr>
      </w:pPr>
      <w:r w:rsidRPr="001C07FC">
        <w:rPr>
          <w:rFonts w:asciiTheme="minorHAnsi" w:eastAsia="Calibri" w:hAnsiTheme="minorHAnsi" w:cstheme="minorHAnsi"/>
          <w:color w:val="auto"/>
          <w:sz w:val="22"/>
          <w:szCs w:val="22"/>
        </w:rPr>
        <w:t xml:space="preserve">También forman parte del programa otros centros que no creen que haya barreras en materia ambiental como </w:t>
      </w:r>
      <w:r w:rsidR="003A7E96">
        <w:rPr>
          <w:rFonts w:asciiTheme="minorHAnsi" w:eastAsia="Calibri" w:hAnsiTheme="minorHAnsi" w:cstheme="minorHAnsi"/>
          <w:color w:val="auto"/>
          <w:sz w:val="22"/>
          <w:szCs w:val="22"/>
        </w:rPr>
        <w:t>la</w:t>
      </w:r>
      <w:r w:rsidR="003A7E96" w:rsidRPr="001C07FC">
        <w:rPr>
          <w:rFonts w:asciiTheme="minorHAnsi" w:eastAsia="Calibri" w:hAnsiTheme="minorHAnsi" w:cstheme="minorHAnsi"/>
          <w:color w:val="auto"/>
          <w:sz w:val="22"/>
          <w:szCs w:val="22"/>
        </w:rPr>
        <w:t xml:space="preserve"> </w:t>
      </w:r>
      <w:r w:rsidRPr="001C07FC">
        <w:rPr>
          <w:rFonts w:asciiTheme="minorHAnsi" w:eastAsia="Calibri" w:hAnsiTheme="minorHAnsi" w:cstheme="minorHAnsi"/>
          <w:color w:val="auto"/>
          <w:sz w:val="22"/>
          <w:szCs w:val="22"/>
        </w:rPr>
        <w:t>Fundación Los Albares (Murcia), el Centro de Educación Especial Avapace Virgen de Agosto (Valencia), o la Fundación Síndrome de Down (Madrid).</w:t>
      </w:r>
    </w:p>
    <w:p w14:paraId="0C54D5B9" w14:textId="77777777" w:rsidR="00B04BCA" w:rsidRPr="00CA450D" w:rsidRDefault="00B04BCA" w:rsidP="001C07FC">
      <w:pPr>
        <w:spacing w:line="276" w:lineRule="auto"/>
        <w:ind w:leftChars="0" w:left="0" w:firstLineChars="0" w:firstLine="0"/>
        <w:jc w:val="both"/>
        <w:rPr>
          <w:rFonts w:asciiTheme="minorHAnsi" w:eastAsia="Calibri" w:hAnsiTheme="minorHAnsi" w:cstheme="minorHAnsi"/>
          <w:sz w:val="22"/>
          <w:szCs w:val="22"/>
        </w:rPr>
      </w:pPr>
    </w:p>
    <w:bookmarkEnd w:id="0"/>
    <w:bookmarkEnd w:id="1"/>
    <w:bookmarkEnd w:id="2"/>
    <w:p w14:paraId="2D97DB2C" w14:textId="77777777" w:rsidR="00B04BCA" w:rsidRPr="00B04BCA" w:rsidRDefault="00B04BCA" w:rsidP="00B04BCA">
      <w:pPr>
        <w:widowControl/>
        <w:suppressAutoHyphens w:val="0"/>
        <w:spacing w:after="200" w:line="240" w:lineRule="auto"/>
        <w:ind w:leftChars="0" w:left="0" w:firstLineChars="0" w:hanging="2"/>
        <w:jc w:val="both"/>
        <w:textDirection w:val="lrTb"/>
        <w:textAlignment w:val="auto"/>
        <w:outlineLvl w:val="9"/>
        <w:rPr>
          <w:rFonts w:ascii="Calibri" w:hAnsi="Calibri" w:cs="Calibri"/>
          <w:b/>
          <w:color w:val="auto"/>
          <w:position w:val="0"/>
          <w:sz w:val="22"/>
          <w:szCs w:val="22"/>
        </w:rPr>
      </w:pPr>
      <w:r w:rsidRPr="00B04BCA">
        <w:rPr>
          <w:rFonts w:ascii="Calibri" w:hAnsi="Calibri" w:cs="Calibri"/>
          <w:b/>
          <w:color w:val="auto"/>
          <w:position w:val="0"/>
          <w:sz w:val="22"/>
          <w:szCs w:val="22"/>
        </w:rPr>
        <w:t>Más información:</w:t>
      </w:r>
    </w:p>
    <w:p w14:paraId="35BFECF8"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hAnsi="Calibri" w:cs="Calibri"/>
          <w:b/>
          <w:color w:val="auto"/>
          <w:position w:val="0"/>
          <w:sz w:val="22"/>
          <w:szCs w:val="22"/>
        </w:rPr>
      </w:pPr>
      <w:r w:rsidRPr="00B04BCA">
        <w:rPr>
          <w:rFonts w:ascii="Calibri" w:hAnsi="Calibri" w:cs="Calibri"/>
          <w:b/>
          <w:color w:val="auto"/>
          <w:position w:val="0"/>
          <w:sz w:val="22"/>
          <w:szCs w:val="22"/>
        </w:rPr>
        <w:t>Recursos para medios:</w:t>
      </w:r>
    </w:p>
    <w:p w14:paraId="1F5A31CA" w14:textId="77777777" w:rsidR="00EE4F46" w:rsidRDefault="00EE4F46" w:rsidP="00EE4F46">
      <w:pPr>
        <w:widowControl/>
        <w:numPr>
          <w:ilvl w:val="0"/>
          <w:numId w:val="2"/>
        </w:numPr>
        <w:suppressAutoHyphens w:val="0"/>
        <w:spacing w:after="200" w:line="276" w:lineRule="auto"/>
        <w:ind w:leftChars="0" w:firstLineChars="0"/>
        <w:contextualSpacing/>
        <w:textDirection w:val="lrTb"/>
        <w:textAlignment w:val="auto"/>
        <w:outlineLvl w:val="9"/>
        <w:rPr>
          <w:rFonts w:asciiTheme="minorHAnsi" w:eastAsia="Calibri" w:hAnsiTheme="minorHAnsi" w:cstheme="minorHAnsi"/>
          <w:color w:val="0000FF"/>
          <w:position w:val="0"/>
          <w:sz w:val="22"/>
          <w:szCs w:val="22"/>
          <w:u w:val="single"/>
          <w:lang w:eastAsia="en-US"/>
        </w:rPr>
      </w:pPr>
      <w:hyperlink r:id="rId9" w:history="1">
        <w:r>
          <w:rPr>
            <w:rStyle w:val="Hipervnculo"/>
            <w:rFonts w:asciiTheme="minorHAnsi" w:eastAsia="Calibri" w:hAnsiTheme="minorHAnsi" w:cstheme="minorHAnsi"/>
            <w:sz w:val="22"/>
            <w:szCs w:val="22"/>
            <w:lang w:eastAsia="en-US"/>
          </w:rPr>
          <w:t>Proyectos destacados “Aulas Libera 2019/2020”</w:t>
        </w:r>
      </w:hyperlink>
    </w:p>
    <w:p w14:paraId="5FBA5C84" w14:textId="77777777" w:rsidR="00B04BCA" w:rsidRPr="00B04BCA" w:rsidRDefault="00EE4F46"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cs="Calibri"/>
          <w:color w:val="1F497D"/>
          <w:position w:val="0"/>
          <w:sz w:val="22"/>
          <w:szCs w:val="22"/>
          <w:u w:val="single"/>
          <w:lang w:eastAsia="en-US"/>
        </w:rPr>
      </w:pPr>
      <w:hyperlink r:id="rId10" w:history="1">
        <w:r w:rsidR="00B04BCA" w:rsidRPr="00B04BCA">
          <w:rPr>
            <w:rFonts w:ascii="Calibri" w:eastAsia="Calibri" w:hAnsi="Calibri" w:cs="Calibri"/>
            <w:color w:val="0000FF"/>
            <w:position w:val="0"/>
            <w:sz w:val="22"/>
            <w:szCs w:val="22"/>
            <w:u w:val="single"/>
            <w:lang w:eastAsia="en-US"/>
          </w:rPr>
          <w:t>Declaraciones sobre el impacto de los guantes y mascarillas de los coordinadores Proyecto LIBERA</w:t>
        </w:r>
      </w:hyperlink>
    </w:p>
    <w:p w14:paraId="0B7C11FE" w14:textId="77777777" w:rsidR="00B04BCA" w:rsidRPr="00B04BCA" w:rsidRDefault="00EE4F46"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color w:val="1F497D"/>
          <w:position w:val="0"/>
          <w:sz w:val="22"/>
          <w:szCs w:val="22"/>
          <w:u w:val="single"/>
          <w:lang w:eastAsia="en-US"/>
        </w:rPr>
      </w:pPr>
      <w:hyperlink r:id="rId11" w:history="1">
        <w:r w:rsidR="00B04BCA" w:rsidRPr="00B04BCA">
          <w:rPr>
            <w:rFonts w:ascii="Calibri" w:eastAsia="Calibri" w:hAnsi="Calibri" w:cs="Calibri"/>
            <w:i/>
            <w:color w:val="0000FF"/>
            <w:position w:val="0"/>
            <w:sz w:val="22"/>
            <w:szCs w:val="22"/>
            <w:u w:val="single"/>
            <w:lang w:eastAsia="en-US"/>
          </w:rPr>
          <w:t>Vídeos de recurso del Proyecto LIBERA</w:t>
        </w:r>
      </w:hyperlink>
    </w:p>
    <w:p w14:paraId="31CAEF2D" w14:textId="77777777" w:rsidR="00B04BCA" w:rsidRPr="00B04BCA" w:rsidRDefault="00EE4F46"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cs="Calibri"/>
          <w:color w:val="0000FF"/>
          <w:position w:val="0"/>
          <w:sz w:val="22"/>
          <w:szCs w:val="22"/>
          <w:u w:val="single"/>
          <w:lang w:eastAsia="en-US"/>
        </w:rPr>
      </w:pPr>
      <w:hyperlink r:id="rId12" w:history="1">
        <w:r w:rsidR="00B04BCA" w:rsidRPr="00B04BCA">
          <w:rPr>
            <w:rFonts w:ascii="Calibri" w:eastAsia="Calibri" w:hAnsi="Calibri" w:cs="Calibri"/>
            <w:color w:val="0000FF"/>
            <w:position w:val="0"/>
            <w:sz w:val="22"/>
            <w:szCs w:val="22"/>
            <w:u w:val="single"/>
            <w:lang w:eastAsia="en-US"/>
          </w:rPr>
          <w:t>Memoria LIBERA interactiva</w:t>
        </w:r>
      </w:hyperlink>
    </w:p>
    <w:p w14:paraId="51466A23" w14:textId="77777777" w:rsidR="00B04BCA" w:rsidRPr="00B04BCA" w:rsidRDefault="00EE4F46"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cs="Calibri"/>
          <w:color w:val="1F497D"/>
          <w:position w:val="0"/>
          <w:sz w:val="22"/>
          <w:szCs w:val="22"/>
          <w:u w:val="single"/>
          <w:lang w:eastAsia="en-US"/>
        </w:rPr>
      </w:pPr>
      <w:hyperlink r:id="rId13" w:history="1">
        <w:r w:rsidR="00B04BCA" w:rsidRPr="00B04BCA">
          <w:rPr>
            <w:rFonts w:ascii="Calibri" w:eastAsia="Calibri" w:hAnsi="Calibri" w:cs="Calibri"/>
            <w:i/>
            <w:color w:val="0000FF"/>
            <w:position w:val="0"/>
            <w:sz w:val="22"/>
            <w:szCs w:val="22"/>
            <w:u w:val="single"/>
            <w:lang w:eastAsia="en-US"/>
          </w:rPr>
          <w:t>Factsheet</w:t>
        </w:r>
      </w:hyperlink>
    </w:p>
    <w:p w14:paraId="1562A3EC" w14:textId="77777777" w:rsidR="00B04BCA" w:rsidRPr="00B04BCA" w:rsidRDefault="00EE4F46"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color w:val="auto"/>
          <w:position w:val="0"/>
          <w:sz w:val="22"/>
          <w:szCs w:val="22"/>
          <w:lang w:eastAsia="en-US"/>
        </w:rPr>
      </w:pPr>
      <w:hyperlink r:id="rId14" w:history="1">
        <w:r w:rsidR="00B04BCA" w:rsidRPr="00B04BCA">
          <w:rPr>
            <w:rFonts w:ascii="Calibri" w:eastAsia="Calibri" w:hAnsi="Calibri" w:cs="Calibri"/>
            <w:color w:val="0000FF"/>
            <w:position w:val="0"/>
            <w:sz w:val="22"/>
            <w:szCs w:val="22"/>
            <w:u w:val="single"/>
            <w:lang w:eastAsia="en-US"/>
          </w:rPr>
          <w:t>Materiales campaña LIBERA</w:t>
        </w:r>
      </w:hyperlink>
    </w:p>
    <w:p w14:paraId="04375B19" w14:textId="77777777" w:rsidR="00B04BCA" w:rsidRPr="00B04BCA" w:rsidRDefault="00EE4F46"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cs="Calibri"/>
          <w:color w:val="1F497D"/>
          <w:position w:val="0"/>
          <w:sz w:val="22"/>
          <w:szCs w:val="22"/>
          <w:lang w:eastAsia="en-US"/>
        </w:rPr>
      </w:pPr>
      <w:hyperlink r:id="rId15" w:history="1">
        <w:r w:rsidR="00B04BCA" w:rsidRPr="00B04BCA">
          <w:rPr>
            <w:rFonts w:ascii="Calibri" w:eastAsia="Calibri" w:hAnsi="Calibri" w:cs="Calibri"/>
            <w:color w:val="0000FF"/>
            <w:position w:val="0"/>
            <w:sz w:val="22"/>
            <w:szCs w:val="22"/>
            <w:u w:val="single"/>
            <w:lang w:eastAsia="en-US"/>
          </w:rPr>
          <w:t>Barómetro de la basuraleza</w:t>
        </w:r>
      </w:hyperlink>
    </w:p>
    <w:p w14:paraId="5AAE70B3" w14:textId="77777777" w:rsidR="00B04BCA" w:rsidRPr="00B04BCA" w:rsidRDefault="00EE4F46"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i/>
          <w:color w:val="0000FF"/>
          <w:position w:val="0"/>
          <w:sz w:val="22"/>
          <w:szCs w:val="22"/>
          <w:u w:val="single"/>
          <w:lang w:eastAsia="en-US"/>
        </w:rPr>
      </w:pPr>
      <w:hyperlink r:id="rId16" w:history="1">
        <w:bookmarkStart w:id="3" w:name="_Hlk32232312"/>
        <w:r w:rsidR="00B04BCA" w:rsidRPr="00B04BCA">
          <w:rPr>
            <w:rFonts w:ascii="Calibri" w:eastAsia="Calibri" w:hAnsi="Calibri" w:cs="Calibri"/>
            <w:i/>
            <w:color w:val="0000FF"/>
            <w:position w:val="0"/>
            <w:sz w:val="22"/>
            <w:szCs w:val="22"/>
            <w:u w:val="single"/>
            <w:lang w:eastAsia="en-US"/>
          </w:rPr>
          <w:t>Fotos de recurso del Proyecto LIBERA</w:t>
        </w:r>
        <w:bookmarkEnd w:id="3"/>
        <w:r w:rsidR="00B04BCA" w:rsidRPr="00B04BCA">
          <w:rPr>
            <w:rFonts w:ascii="Calibri" w:eastAsia="Calibri" w:hAnsi="Calibri" w:cs="Calibri"/>
            <w:i/>
            <w:color w:val="0000FF"/>
            <w:position w:val="0"/>
            <w:sz w:val="22"/>
            <w:szCs w:val="22"/>
            <w:u w:val="single"/>
            <w:lang w:eastAsia="en-US"/>
          </w:rPr>
          <w:br/>
        </w:r>
      </w:hyperlink>
    </w:p>
    <w:p w14:paraId="712659B7" w14:textId="450330B2" w:rsidR="00B04BCA" w:rsidRPr="00B04BCA" w:rsidRDefault="00B04BCA" w:rsidP="00B04BCA">
      <w:pPr>
        <w:widowControl/>
        <w:suppressAutoHyphens w:val="0"/>
        <w:spacing w:line="240" w:lineRule="auto"/>
        <w:ind w:leftChars="0" w:left="0" w:firstLineChars="0" w:firstLine="0"/>
        <w:jc w:val="both"/>
        <w:textDirection w:val="lrTb"/>
        <w:textAlignment w:val="auto"/>
        <w:outlineLvl w:val="9"/>
        <w:rPr>
          <w:rFonts w:ascii="Calibri" w:hAnsi="Calibri" w:cs="Calibri"/>
          <w:b/>
          <w:color w:val="auto"/>
          <w:position w:val="0"/>
          <w:sz w:val="22"/>
          <w:szCs w:val="22"/>
        </w:rPr>
      </w:pPr>
      <w:r w:rsidRPr="00B04BCA">
        <w:rPr>
          <w:rFonts w:ascii="Calibri" w:hAnsi="Calibri" w:cs="Calibri"/>
          <w:b/>
          <w:color w:val="auto"/>
          <w:position w:val="0"/>
          <w:sz w:val="22"/>
          <w:szCs w:val="22"/>
        </w:rPr>
        <w:t>Informes elaborados desde el Proyecto LIBERA</w:t>
      </w:r>
      <w:r w:rsidR="00297385">
        <w:rPr>
          <w:rFonts w:ascii="Calibri" w:hAnsi="Calibri" w:cs="Calibri"/>
          <w:b/>
          <w:color w:val="auto"/>
          <w:position w:val="0"/>
          <w:sz w:val="22"/>
          <w:szCs w:val="22"/>
        </w:rPr>
        <w:t>:</w:t>
      </w:r>
    </w:p>
    <w:p w14:paraId="674CC7C0" w14:textId="77777777" w:rsidR="00B04BCA" w:rsidRPr="00B04BCA" w:rsidRDefault="00EE4F46" w:rsidP="00B04BCA">
      <w:pPr>
        <w:widowControl/>
        <w:suppressAutoHyphens w:val="0"/>
        <w:spacing w:line="240" w:lineRule="auto"/>
        <w:ind w:leftChars="0" w:left="0" w:firstLineChars="0" w:firstLine="0"/>
        <w:jc w:val="both"/>
        <w:textDirection w:val="lrTb"/>
        <w:textAlignment w:val="auto"/>
        <w:outlineLvl w:val="9"/>
        <w:rPr>
          <w:rFonts w:ascii="Calibri" w:hAnsi="Calibri"/>
          <w:color w:val="auto"/>
          <w:position w:val="0"/>
          <w:sz w:val="22"/>
          <w:szCs w:val="22"/>
        </w:rPr>
      </w:pPr>
      <w:hyperlink r:id="rId17" w:anchor="home" w:history="1">
        <w:r w:rsidR="00B04BCA" w:rsidRPr="00B04BCA">
          <w:rPr>
            <w:rFonts w:ascii="Calibri" w:hAnsi="Calibri"/>
            <w:color w:val="0000FF"/>
            <w:position w:val="0"/>
            <w:sz w:val="22"/>
            <w:szCs w:val="22"/>
            <w:u w:val="single"/>
          </w:rPr>
          <w:t>#dondeacabalabasuraleza</w:t>
        </w:r>
      </w:hyperlink>
    </w:p>
    <w:p w14:paraId="0797FDC6" w14:textId="77777777" w:rsidR="00B04BCA" w:rsidRPr="00B04BCA" w:rsidRDefault="00EE4F46" w:rsidP="00B04BCA">
      <w:pPr>
        <w:widowControl/>
        <w:suppressAutoHyphens w:val="0"/>
        <w:spacing w:line="240" w:lineRule="auto"/>
        <w:ind w:leftChars="0" w:left="0" w:firstLineChars="0" w:firstLine="0"/>
        <w:jc w:val="both"/>
        <w:textDirection w:val="lrTb"/>
        <w:textAlignment w:val="auto"/>
        <w:outlineLvl w:val="9"/>
        <w:rPr>
          <w:rFonts w:ascii="Calibri" w:hAnsi="Calibri" w:cs="Calibri"/>
          <w:color w:val="auto"/>
          <w:position w:val="0"/>
          <w:sz w:val="22"/>
          <w:szCs w:val="22"/>
        </w:rPr>
      </w:pPr>
      <w:hyperlink r:id="rId18" w:history="1">
        <w:r w:rsidR="00B04BCA" w:rsidRPr="00B04BCA">
          <w:rPr>
            <w:rFonts w:ascii="Calibri" w:hAnsi="Calibri" w:cs="Calibri"/>
            <w:color w:val="0000FF"/>
            <w:position w:val="0"/>
            <w:sz w:val="22"/>
            <w:szCs w:val="22"/>
            <w:u w:val="single"/>
          </w:rPr>
          <w:t>Informe Colillas</w:t>
        </w:r>
      </w:hyperlink>
    </w:p>
    <w:p w14:paraId="6CEF536B" w14:textId="77777777" w:rsidR="00B04BCA" w:rsidRPr="00B04BCA" w:rsidRDefault="00EE4F46" w:rsidP="00B04BCA">
      <w:pPr>
        <w:widowControl/>
        <w:suppressAutoHyphens w:val="0"/>
        <w:spacing w:line="240" w:lineRule="auto"/>
        <w:ind w:leftChars="0" w:left="0" w:firstLineChars="0" w:firstLine="0"/>
        <w:jc w:val="both"/>
        <w:textDirection w:val="lrTb"/>
        <w:textAlignment w:val="auto"/>
        <w:outlineLvl w:val="9"/>
        <w:rPr>
          <w:rFonts w:ascii="Calibri" w:hAnsi="Calibri"/>
          <w:color w:val="0000FF"/>
          <w:position w:val="0"/>
          <w:sz w:val="22"/>
          <w:szCs w:val="22"/>
          <w:u w:val="single"/>
        </w:rPr>
      </w:pPr>
      <w:hyperlink r:id="rId19" w:history="1">
        <w:r w:rsidR="00B04BCA" w:rsidRPr="00B04BCA">
          <w:rPr>
            <w:rFonts w:ascii="Calibri" w:hAnsi="Calibri" w:cs="Calibri"/>
            <w:color w:val="0000FF"/>
            <w:position w:val="0"/>
            <w:sz w:val="22"/>
            <w:szCs w:val="22"/>
            <w:u w:val="single"/>
          </w:rPr>
          <w:t>Informe Basuraleza</w:t>
        </w:r>
      </w:hyperlink>
    </w:p>
    <w:p w14:paraId="34601C71" w14:textId="77777777" w:rsidR="00B04BCA" w:rsidRPr="00B04BCA" w:rsidRDefault="00EE4F46" w:rsidP="00B04BCA">
      <w:pPr>
        <w:widowControl/>
        <w:suppressAutoHyphens w:val="0"/>
        <w:spacing w:line="240" w:lineRule="auto"/>
        <w:ind w:leftChars="0" w:left="0" w:firstLineChars="0" w:firstLine="0"/>
        <w:jc w:val="both"/>
        <w:textDirection w:val="lrTb"/>
        <w:textAlignment w:val="auto"/>
        <w:outlineLvl w:val="9"/>
        <w:rPr>
          <w:rFonts w:ascii="Calibri" w:hAnsi="Calibri"/>
          <w:color w:val="auto"/>
          <w:position w:val="0"/>
          <w:sz w:val="22"/>
          <w:szCs w:val="22"/>
        </w:rPr>
      </w:pPr>
      <w:hyperlink r:id="rId20" w:history="1">
        <w:r w:rsidR="00B04BCA" w:rsidRPr="00B04BCA">
          <w:rPr>
            <w:rFonts w:ascii="Calibri" w:hAnsi="Calibri" w:cs="Calibri"/>
            <w:color w:val="0000FF"/>
            <w:position w:val="0"/>
            <w:sz w:val="22"/>
            <w:szCs w:val="22"/>
            <w:u w:val="single"/>
          </w:rPr>
          <w:t>Informe Cunetas</w:t>
        </w:r>
      </w:hyperlink>
    </w:p>
    <w:p w14:paraId="662FFC88" w14:textId="77777777" w:rsidR="00B04BCA" w:rsidRPr="00B04BCA" w:rsidRDefault="00EE4F46" w:rsidP="00B04BCA">
      <w:pPr>
        <w:widowControl/>
        <w:suppressAutoHyphens w:val="0"/>
        <w:spacing w:line="240" w:lineRule="auto"/>
        <w:ind w:leftChars="0" w:left="0" w:firstLineChars="0" w:firstLine="0"/>
        <w:jc w:val="both"/>
        <w:textDirection w:val="lrTb"/>
        <w:textAlignment w:val="auto"/>
        <w:outlineLvl w:val="9"/>
        <w:rPr>
          <w:rFonts w:ascii="Calibri" w:hAnsi="Calibri"/>
          <w:color w:val="0000FF"/>
          <w:position w:val="0"/>
          <w:sz w:val="22"/>
          <w:szCs w:val="22"/>
          <w:u w:val="single"/>
        </w:rPr>
      </w:pPr>
      <w:hyperlink r:id="rId21" w:history="1">
        <w:r w:rsidR="00B04BCA" w:rsidRPr="00B04BCA">
          <w:rPr>
            <w:rFonts w:ascii="Calibri" w:hAnsi="Calibri" w:cs="Calibri"/>
            <w:color w:val="0000FF"/>
            <w:position w:val="0"/>
            <w:sz w:val="22"/>
            <w:szCs w:val="22"/>
            <w:u w:val="single"/>
          </w:rPr>
          <w:t>El impacto del abandono de plástico en la naturaleza.</w:t>
        </w:r>
      </w:hyperlink>
    </w:p>
    <w:p w14:paraId="59F7D34F"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i/>
          <w:position w:val="0"/>
          <w:sz w:val="22"/>
          <w:szCs w:val="22"/>
        </w:rPr>
      </w:pPr>
    </w:p>
    <w:p w14:paraId="137258BD"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b/>
          <w:position w:val="0"/>
          <w:sz w:val="22"/>
          <w:szCs w:val="22"/>
          <w:u w:val="single"/>
        </w:rPr>
      </w:pPr>
      <w:r w:rsidRPr="00B04BCA">
        <w:rPr>
          <w:rFonts w:ascii="Calibri" w:eastAsia="Calibri" w:hAnsi="Calibri" w:cs="Calibri"/>
          <w:b/>
          <w:position w:val="0"/>
          <w:sz w:val="22"/>
          <w:szCs w:val="22"/>
          <w:u w:val="single"/>
        </w:rPr>
        <w:t>Sobre LIBERA</w:t>
      </w:r>
    </w:p>
    <w:p w14:paraId="24C318BD"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sidRPr="00B04BCA">
        <w:rPr>
          <w:rFonts w:ascii="Calibri" w:eastAsia="Calibri" w:hAnsi="Calibri" w:cs="Calibri"/>
          <w:bCs/>
          <w:position w:val="0"/>
          <w:sz w:val="22"/>
          <w:szCs w:val="22"/>
        </w:rPr>
        <w:t>para minimizar su impacto ambiental</w:t>
      </w:r>
      <w:r w:rsidRPr="00B04BCA">
        <w:rPr>
          <w:rFonts w:ascii="Calibri" w:eastAsia="Calibri" w:hAnsi="Calibri" w:cs="Calibri"/>
          <w:position w:val="0"/>
          <w:sz w:val="22"/>
          <w:szCs w:val="22"/>
        </w:rPr>
        <w:t xml:space="preserve">. Con estas acciones trabaja para contribuir a la consecución de los ODS 4, 13, 14, 15 y 17. </w:t>
      </w:r>
    </w:p>
    <w:p w14:paraId="6B98C879"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Elitter y MARNOBA, los Héroes han recogido y caracterizado cerca de 270.000 objetos de más de 2.000 puntos de todo el territorio nacional, que se han integrado en la base de datos del MITECO. </w:t>
      </w:r>
    </w:p>
    <w:p w14:paraId="5F4FC48A"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Más información en </w:t>
      </w:r>
      <w:hyperlink r:id="rId22" w:history="1">
        <w:r w:rsidRPr="00B04BCA">
          <w:rPr>
            <w:rFonts w:ascii="Calibri" w:eastAsia="Calibri" w:hAnsi="Calibri" w:cs="Calibri"/>
            <w:color w:val="0000FF"/>
            <w:position w:val="0"/>
            <w:sz w:val="22"/>
            <w:szCs w:val="22"/>
            <w:u w:val="single"/>
          </w:rPr>
          <w:t>www.proyectolibera.org</w:t>
        </w:r>
      </w:hyperlink>
    </w:p>
    <w:p w14:paraId="1233C245"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u w:val="single"/>
        </w:rPr>
      </w:pPr>
      <w:r w:rsidRPr="00B04BCA">
        <w:rPr>
          <w:rFonts w:ascii="Calibri" w:eastAsia="Calibri" w:hAnsi="Calibri" w:cs="Calibri"/>
          <w:b/>
          <w:position w:val="0"/>
          <w:sz w:val="22"/>
          <w:szCs w:val="22"/>
          <w:u w:val="single"/>
        </w:rPr>
        <w:t>Sobre SEO/BirdLife</w:t>
      </w:r>
    </w:p>
    <w:p w14:paraId="66B08643"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1D1BB732"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u w:val="single"/>
        </w:rPr>
      </w:pPr>
      <w:r w:rsidRPr="00B04BCA">
        <w:rPr>
          <w:rFonts w:ascii="Calibri" w:eastAsia="Calibri" w:hAnsi="Calibri" w:cs="Calibri"/>
          <w:b/>
          <w:position w:val="0"/>
          <w:sz w:val="22"/>
          <w:szCs w:val="22"/>
          <w:u w:val="single"/>
        </w:rPr>
        <w:t>Sobre Ecoembes</w:t>
      </w:r>
    </w:p>
    <w:p w14:paraId="4B4FC07F" w14:textId="77777777" w:rsidR="00B04BCA" w:rsidRPr="00B04BCA" w:rsidRDefault="00EE4F46"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rPr>
      </w:pPr>
      <w:hyperlink r:id="rId23" w:history="1">
        <w:r w:rsidR="00B04BCA" w:rsidRPr="00B04BCA">
          <w:rPr>
            <w:rFonts w:ascii="Calibri" w:eastAsia="Calibri" w:hAnsi="Calibri" w:cs="Calibri"/>
            <w:position w:val="0"/>
            <w:sz w:val="22"/>
            <w:szCs w:val="22"/>
          </w:rPr>
          <w:t>Ecoembes</w:t>
        </w:r>
      </w:hyperlink>
      <w:r w:rsidR="00B04BCA" w:rsidRPr="00B04BCA">
        <w:rPr>
          <w:rFonts w:ascii="Calibri" w:eastAsia="Calibri" w:hAnsi="Calibri" w:cs="Calibri"/>
          <w:position w:val="0"/>
          <w:sz w:val="22"/>
          <w:szCs w:val="22"/>
        </w:rPr>
        <w:t xml:space="preserve"> es la organización ambiental sin ánimo de lucro que coordina el reciclaje de los envases de plástico, las latas y los briks (contenedor amarillo) y los envases de cartón y papel (contenedor azul) en España. </w:t>
      </w:r>
    </w:p>
    <w:p w14:paraId="4D989EFA"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MWh. Asimismo, se ahorraron 20,74 millones de metros cúbicos de agua.</w:t>
      </w:r>
    </w:p>
    <w:p w14:paraId="22B312D6" w14:textId="77777777" w:rsidR="00297385" w:rsidRDefault="00297385" w:rsidP="00B04BCA">
      <w:pPr>
        <w:widowControl/>
        <w:suppressAutoHyphens w:val="0"/>
        <w:spacing w:after="200" w:line="240" w:lineRule="auto"/>
        <w:ind w:leftChars="0" w:left="0" w:firstLineChars="0" w:firstLine="0"/>
        <w:textDirection w:val="lrTb"/>
        <w:textAlignment w:val="auto"/>
        <w:outlineLvl w:val="9"/>
        <w:rPr>
          <w:rFonts w:ascii="Calibri" w:eastAsia="Calibri" w:hAnsi="Calibri" w:cs="Calibri"/>
          <w:b/>
          <w:position w:val="0"/>
          <w:sz w:val="22"/>
          <w:szCs w:val="22"/>
        </w:rPr>
      </w:pPr>
    </w:p>
    <w:p w14:paraId="01B61ACB" w14:textId="77777777" w:rsidR="00297385" w:rsidRDefault="00297385" w:rsidP="00B04BCA">
      <w:pPr>
        <w:widowControl/>
        <w:suppressAutoHyphens w:val="0"/>
        <w:spacing w:after="200" w:line="240" w:lineRule="auto"/>
        <w:ind w:leftChars="0" w:left="0" w:firstLineChars="0" w:firstLine="0"/>
        <w:textDirection w:val="lrTb"/>
        <w:textAlignment w:val="auto"/>
        <w:outlineLvl w:val="9"/>
        <w:rPr>
          <w:rFonts w:ascii="Calibri" w:eastAsia="Calibri" w:hAnsi="Calibri" w:cs="Calibri"/>
          <w:b/>
          <w:position w:val="0"/>
          <w:sz w:val="22"/>
          <w:szCs w:val="22"/>
        </w:rPr>
      </w:pPr>
    </w:p>
    <w:p w14:paraId="72C6C089" w14:textId="4AE65776" w:rsidR="00B04BCA" w:rsidRPr="00B04BCA" w:rsidRDefault="00B04BCA" w:rsidP="00B04BCA">
      <w:pPr>
        <w:widowControl/>
        <w:suppressAutoHyphens w:val="0"/>
        <w:spacing w:after="200" w:line="240" w:lineRule="auto"/>
        <w:ind w:leftChars="0" w:left="0" w:firstLineChars="0" w:firstLine="0"/>
        <w:textDirection w:val="lrTb"/>
        <w:textAlignment w:val="auto"/>
        <w:outlineLvl w:val="9"/>
        <w:rPr>
          <w:rFonts w:ascii="Calibri" w:hAnsi="Calibri"/>
          <w:color w:val="auto"/>
          <w:position w:val="0"/>
          <w:sz w:val="22"/>
          <w:szCs w:val="22"/>
        </w:rPr>
      </w:pPr>
      <w:r w:rsidRPr="00B04BCA">
        <w:rPr>
          <w:rFonts w:ascii="Calibri" w:hAnsi="Calibri"/>
          <w:b/>
          <w:color w:val="auto"/>
          <w:position w:val="0"/>
          <w:sz w:val="22"/>
          <w:szCs w:val="22"/>
        </w:rPr>
        <w:lastRenderedPageBreak/>
        <w:t>Para más información:</w:t>
      </w:r>
      <w:bookmarkStart w:id="4" w:name="_Hlk21021211"/>
    </w:p>
    <w:p w14:paraId="4DD52D72" w14:textId="77777777" w:rsidR="00B04BCA" w:rsidRPr="00B04BCA" w:rsidRDefault="00B04BCA" w:rsidP="00B04BCA">
      <w:pPr>
        <w:widowControl/>
        <w:suppressAutoHyphens w:val="0"/>
        <w:spacing w:after="200" w:line="240" w:lineRule="auto"/>
        <w:ind w:leftChars="0" w:left="0" w:firstLineChars="0" w:firstLine="0"/>
        <w:textDirection w:val="lrTb"/>
        <w:textAlignment w:val="auto"/>
        <w:outlineLvl w:val="9"/>
        <w:rPr>
          <w:rFonts w:ascii="Calibri" w:hAnsi="Calibri"/>
          <w:color w:val="auto"/>
          <w:position w:val="0"/>
          <w:sz w:val="22"/>
          <w:szCs w:val="22"/>
        </w:rPr>
      </w:pPr>
      <w:r w:rsidRPr="00B04BCA">
        <w:rPr>
          <w:rFonts w:ascii="Calibri" w:hAnsi="Calibri"/>
          <w:color w:val="auto"/>
          <w:position w:val="0"/>
          <w:sz w:val="22"/>
          <w:szCs w:val="22"/>
        </w:rPr>
        <w:t>Romain Titaud / Rosa Santiago / Armando Serra</w:t>
      </w:r>
      <w:r w:rsidRPr="00B04BCA">
        <w:rPr>
          <w:rFonts w:ascii="Calibri" w:hAnsi="Calibri"/>
          <w:color w:val="auto"/>
          <w:position w:val="0"/>
          <w:sz w:val="22"/>
          <w:szCs w:val="22"/>
        </w:rPr>
        <w:br/>
      </w:r>
      <w:hyperlink r:id="rId24" w:history="1">
        <w:r w:rsidRPr="00B04BCA">
          <w:rPr>
            <w:rFonts w:ascii="Calibri" w:hAnsi="Calibri"/>
            <w:color w:val="0000FF"/>
            <w:position w:val="0"/>
            <w:sz w:val="22"/>
            <w:szCs w:val="22"/>
            <w:u w:val="single"/>
          </w:rPr>
          <w:t>rtitaud@atrevia.com</w:t>
        </w:r>
      </w:hyperlink>
      <w:hyperlink r:id="rId25" w:history="1">
        <w:r w:rsidRPr="00B04BCA">
          <w:rPr>
            <w:rFonts w:ascii="Calibri" w:hAnsi="Calibri"/>
            <w:color w:val="0000FF"/>
            <w:position w:val="0"/>
            <w:sz w:val="22"/>
            <w:szCs w:val="22"/>
            <w:u w:val="single"/>
          </w:rPr>
          <w:t>/rsantiago@atrevia.com</w:t>
        </w:r>
      </w:hyperlink>
      <w:hyperlink r:id="rId26" w:history="1">
        <w:r w:rsidRPr="00B04BCA">
          <w:rPr>
            <w:rFonts w:ascii="Calibri" w:hAnsi="Calibri"/>
            <w:color w:val="0000FF"/>
            <w:position w:val="0"/>
            <w:sz w:val="22"/>
            <w:szCs w:val="22"/>
            <w:u w:val="single"/>
          </w:rPr>
          <w:t>/aserra@atrevia.com</w:t>
        </w:r>
      </w:hyperlink>
      <w:r w:rsidRPr="00B04BCA">
        <w:rPr>
          <w:rFonts w:ascii="Calibri" w:hAnsi="Calibri"/>
          <w:color w:val="auto"/>
          <w:position w:val="0"/>
          <w:sz w:val="22"/>
          <w:szCs w:val="22"/>
        </w:rPr>
        <w:br/>
        <w:t xml:space="preserve">Tlf. </w:t>
      </w:r>
      <w:bookmarkEnd w:id="4"/>
      <w:r w:rsidRPr="00B04BCA">
        <w:rPr>
          <w:rFonts w:ascii="Calibri" w:hAnsi="Calibri"/>
          <w:color w:val="auto"/>
          <w:position w:val="0"/>
          <w:sz w:val="22"/>
          <w:szCs w:val="22"/>
        </w:rPr>
        <w:t>667 63 25 19 / 673 33 97 24 / 667 63 22 62</w:t>
      </w:r>
    </w:p>
    <w:p w14:paraId="063D5AFD" w14:textId="77777777" w:rsidR="00B04BCA" w:rsidRPr="00B04BCA" w:rsidRDefault="00B04BCA" w:rsidP="00B04BCA">
      <w:pPr>
        <w:widowControl/>
        <w:suppressAutoHyphens w:val="0"/>
        <w:spacing w:after="200" w:line="240" w:lineRule="auto"/>
        <w:ind w:leftChars="0" w:left="0" w:firstLineChars="0" w:hanging="2"/>
        <w:jc w:val="both"/>
        <w:textDirection w:val="lrTb"/>
        <w:textAlignment w:val="auto"/>
        <w:outlineLvl w:val="9"/>
        <w:rPr>
          <w:rFonts w:ascii="Calibri" w:hAnsi="Calibri"/>
          <w:color w:val="auto"/>
          <w:position w:val="0"/>
          <w:sz w:val="22"/>
          <w:szCs w:val="22"/>
        </w:rPr>
      </w:pPr>
      <w:r w:rsidRPr="00B04BCA">
        <w:rPr>
          <w:rFonts w:ascii="Calibri" w:hAnsi="Calibri"/>
          <w:color w:val="auto"/>
          <w:position w:val="0"/>
          <w:sz w:val="22"/>
          <w:szCs w:val="22"/>
        </w:rPr>
        <w:t xml:space="preserve">Olimpia García </w:t>
      </w:r>
      <w:hyperlink r:id="rId27" w:history="1">
        <w:r w:rsidRPr="00B04BCA">
          <w:rPr>
            <w:rFonts w:ascii="Calibri" w:hAnsi="Calibri"/>
            <w:color w:val="0000FF"/>
            <w:position w:val="0"/>
            <w:sz w:val="22"/>
            <w:szCs w:val="22"/>
            <w:u w:val="single"/>
          </w:rPr>
          <w:t>prensa@seo.org</w:t>
        </w:r>
      </w:hyperlink>
    </w:p>
    <w:p w14:paraId="7AD856F3" w14:textId="77777777" w:rsidR="00B04BCA" w:rsidRPr="00B04BCA" w:rsidRDefault="00B04BCA" w:rsidP="00B04BCA">
      <w:pPr>
        <w:widowControl/>
        <w:suppressAutoHyphens w:val="0"/>
        <w:spacing w:after="200" w:line="240" w:lineRule="auto"/>
        <w:ind w:leftChars="0" w:left="0" w:firstLineChars="0" w:firstLine="0"/>
        <w:textDirection w:val="lrTb"/>
        <w:textAlignment w:val="auto"/>
        <w:outlineLvl w:val="9"/>
        <w:rPr>
          <w:rFonts w:ascii="Calibri" w:hAnsi="Calibri"/>
          <w:color w:val="auto"/>
          <w:position w:val="0"/>
          <w:sz w:val="22"/>
          <w:szCs w:val="22"/>
        </w:rPr>
      </w:pPr>
      <w:r w:rsidRPr="00B04BCA">
        <w:rPr>
          <w:rFonts w:ascii="Calibri" w:hAnsi="Calibri"/>
          <w:color w:val="auto"/>
          <w:position w:val="0"/>
          <w:sz w:val="22"/>
          <w:szCs w:val="22"/>
        </w:rPr>
        <w:t xml:space="preserve">Tlf. 91434 09 10 - 699 983670 </w:t>
      </w:r>
      <w:r w:rsidRPr="00B04BCA">
        <w:rPr>
          <w:rFonts w:ascii="Calibri" w:hAnsi="Calibri"/>
          <w:color w:val="auto"/>
          <w:position w:val="0"/>
          <w:sz w:val="22"/>
          <w:szCs w:val="22"/>
        </w:rPr>
        <w:br/>
        <w:t>@seo_birdlife / seo.org</w:t>
      </w:r>
    </w:p>
    <w:p w14:paraId="588CAD93" w14:textId="77777777" w:rsidR="00B04BCA" w:rsidRPr="00B04BCA" w:rsidRDefault="00B04BCA" w:rsidP="00B04BCA">
      <w:pPr>
        <w:suppressAutoHyphens w:val="0"/>
        <w:spacing w:line="276" w:lineRule="auto"/>
        <w:ind w:leftChars="0" w:left="0" w:firstLineChars="0"/>
        <w:jc w:val="both"/>
        <w:textDirection w:val="lrTb"/>
        <w:textAlignment w:val="auto"/>
        <w:outlineLvl w:val="9"/>
        <w:rPr>
          <w:rFonts w:ascii="Calibri" w:eastAsia="Calibri" w:hAnsi="Calibri" w:cs="Calibri"/>
          <w:b/>
          <w:position w:val="0"/>
          <w:sz w:val="22"/>
          <w:szCs w:val="22"/>
        </w:rPr>
      </w:pPr>
    </w:p>
    <w:p w14:paraId="27EBBFA3" w14:textId="77777777" w:rsidR="00B04BCA" w:rsidRPr="00B04BCA" w:rsidRDefault="00B04BCA" w:rsidP="00B04BCA">
      <w:pPr>
        <w:widowControl/>
        <w:suppressAutoHyphens w:val="0"/>
        <w:spacing w:after="200" w:line="276" w:lineRule="auto"/>
        <w:ind w:leftChars="0" w:left="0" w:firstLineChars="0" w:hanging="2"/>
        <w:textDirection w:val="lrTb"/>
        <w:textAlignment w:val="auto"/>
        <w:outlineLvl w:val="9"/>
        <w:rPr>
          <w:rFonts w:ascii="Calibri" w:hAnsi="Calibri" w:cs="Calibri"/>
          <w:color w:val="auto"/>
          <w:position w:val="0"/>
          <w:sz w:val="22"/>
          <w:szCs w:val="22"/>
        </w:rPr>
      </w:pPr>
    </w:p>
    <w:p w14:paraId="1A23A4E3" w14:textId="77777777" w:rsidR="00CA450D" w:rsidRPr="0017218B" w:rsidRDefault="00CA450D" w:rsidP="00B04BCA">
      <w:pPr>
        <w:ind w:left="0" w:hanging="2"/>
        <w:rPr>
          <w:rFonts w:asciiTheme="minorHAnsi" w:hAnsiTheme="minorHAnsi" w:cstheme="minorHAnsi"/>
          <w:sz w:val="22"/>
          <w:szCs w:val="22"/>
        </w:rPr>
      </w:pPr>
    </w:p>
    <w:sectPr w:rsidR="00CA450D" w:rsidRPr="0017218B" w:rsidSect="005E56F8">
      <w:headerReference w:type="even" r:id="rId28"/>
      <w:headerReference w:type="default" r:id="rId29"/>
      <w:footerReference w:type="even" r:id="rId30"/>
      <w:footerReference w:type="default" r:id="rId31"/>
      <w:headerReference w:type="first" r:id="rId32"/>
      <w:footerReference w:type="firs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BBC12" w14:textId="77777777" w:rsidR="00C44E31" w:rsidRDefault="00C44E31" w:rsidP="00CA450D">
      <w:pPr>
        <w:spacing w:line="240" w:lineRule="auto"/>
        <w:ind w:left="0" w:hanging="2"/>
      </w:pPr>
      <w:r>
        <w:separator/>
      </w:r>
    </w:p>
  </w:endnote>
  <w:endnote w:type="continuationSeparator" w:id="0">
    <w:p w14:paraId="273A3244" w14:textId="77777777" w:rsidR="00C44E31" w:rsidRDefault="00C44E31" w:rsidP="00CA45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D239B" w14:textId="77777777" w:rsidR="00CA450D" w:rsidRDefault="00CA450D">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6CA4B" w14:textId="77777777" w:rsidR="00CA450D" w:rsidRDefault="00CA450D">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A1EE5" w14:textId="77777777" w:rsidR="00CA450D" w:rsidRDefault="00CA450D">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05771" w14:textId="77777777" w:rsidR="00C44E31" w:rsidRDefault="00C44E31" w:rsidP="00CA450D">
      <w:pPr>
        <w:spacing w:line="240" w:lineRule="auto"/>
        <w:ind w:left="0" w:hanging="2"/>
      </w:pPr>
      <w:r>
        <w:separator/>
      </w:r>
    </w:p>
  </w:footnote>
  <w:footnote w:type="continuationSeparator" w:id="0">
    <w:p w14:paraId="1A83D088" w14:textId="77777777" w:rsidR="00C44E31" w:rsidRDefault="00C44E31" w:rsidP="00CA45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9166" w14:textId="77777777" w:rsidR="00CA450D" w:rsidRDefault="00CA450D">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09E57" w14:textId="77777777" w:rsidR="00CA450D" w:rsidRDefault="00CA450D">
    <w:pPr>
      <w:pStyle w:val="Encabezado"/>
      <w:ind w:left="0" w:hanging="2"/>
    </w:pPr>
    <w:r>
      <w:rPr>
        <w:noProof/>
      </w:rPr>
      <w:drawing>
        <wp:anchor distT="0" distB="0" distL="114300" distR="114300" simplePos="0" relativeHeight="251659264" behindDoc="0" locked="0" layoutInCell="1" allowOverlap="1" wp14:anchorId="2EF433AC" wp14:editId="696F2021">
          <wp:simplePos x="0" y="0"/>
          <wp:positionH relativeFrom="margin">
            <wp:posOffset>0</wp:posOffset>
          </wp:positionH>
          <wp:positionV relativeFrom="topMargin">
            <wp:posOffset>620395</wp:posOffset>
          </wp:positionV>
          <wp:extent cx="5400040" cy="6324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 LIBER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15921" w14:textId="77777777" w:rsidR="00CA450D" w:rsidRDefault="00CA450D">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E2DD3"/>
    <w:multiLevelType w:val="hybridMultilevel"/>
    <w:tmpl w:val="6C427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D308847A"/>
    <w:lvl w:ilvl="0" w:tplc="B28630D2">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450D"/>
    <w:rsid w:val="000076C3"/>
    <w:rsid w:val="0004115D"/>
    <w:rsid w:val="0007063E"/>
    <w:rsid w:val="000843AD"/>
    <w:rsid w:val="000A6E4F"/>
    <w:rsid w:val="000B3C34"/>
    <w:rsid w:val="000E71F3"/>
    <w:rsid w:val="00140099"/>
    <w:rsid w:val="0015388D"/>
    <w:rsid w:val="0017218B"/>
    <w:rsid w:val="001B0DEF"/>
    <w:rsid w:val="001C07FC"/>
    <w:rsid w:val="001E355F"/>
    <w:rsid w:val="00212D0B"/>
    <w:rsid w:val="00215A86"/>
    <w:rsid w:val="0026036F"/>
    <w:rsid w:val="00264F6A"/>
    <w:rsid w:val="00265F56"/>
    <w:rsid w:val="00297385"/>
    <w:rsid w:val="003A7E96"/>
    <w:rsid w:val="00410899"/>
    <w:rsid w:val="004732EA"/>
    <w:rsid w:val="00502941"/>
    <w:rsid w:val="00511B54"/>
    <w:rsid w:val="005250D4"/>
    <w:rsid w:val="00567945"/>
    <w:rsid w:val="005841D2"/>
    <w:rsid w:val="00584B99"/>
    <w:rsid w:val="005E313C"/>
    <w:rsid w:val="005E56F8"/>
    <w:rsid w:val="006A7517"/>
    <w:rsid w:val="007879EC"/>
    <w:rsid w:val="007975C2"/>
    <w:rsid w:val="007F54EF"/>
    <w:rsid w:val="008250EE"/>
    <w:rsid w:val="008A1D3E"/>
    <w:rsid w:val="0097195B"/>
    <w:rsid w:val="009778ED"/>
    <w:rsid w:val="009B584E"/>
    <w:rsid w:val="009E11DD"/>
    <w:rsid w:val="009F2975"/>
    <w:rsid w:val="00A30F9C"/>
    <w:rsid w:val="00A37255"/>
    <w:rsid w:val="00B04BCA"/>
    <w:rsid w:val="00BB5C59"/>
    <w:rsid w:val="00C44E31"/>
    <w:rsid w:val="00C91EDE"/>
    <w:rsid w:val="00C94418"/>
    <w:rsid w:val="00CA450D"/>
    <w:rsid w:val="00DD6AA6"/>
    <w:rsid w:val="00E2465A"/>
    <w:rsid w:val="00EA4CB5"/>
    <w:rsid w:val="00EC0910"/>
    <w:rsid w:val="00EE4F46"/>
    <w:rsid w:val="00EF12EB"/>
    <w:rsid w:val="00EF526A"/>
    <w:rsid w:val="00FA6940"/>
    <w:rsid w:val="00FB208D"/>
    <w:rsid w:val="00FE20E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FE8A"/>
  <w15:docId w15:val="{7BC6C7CC-A26B-45CD-9AC6-B0D0CAE6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450D"/>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rsid w:val="00CA450D"/>
    <w:pPr>
      <w:ind w:left="708"/>
    </w:pPr>
  </w:style>
  <w:style w:type="paragraph" w:styleId="Encabezado">
    <w:name w:val="header"/>
    <w:basedOn w:val="Normal"/>
    <w:link w:val="EncabezadoCar"/>
    <w:uiPriority w:val="99"/>
    <w:unhideWhenUsed/>
    <w:rsid w:val="00CA450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A450D"/>
    <w:rPr>
      <w:rFonts w:ascii="Times New Roman" w:eastAsia="Times New Roman" w:hAnsi="Times New Roman" w:cs="Times New Roman"/>
      <w:color w:val="000000"/>
      <w:position w:val="-1"/>
      <w:sz w:val="24"/>
      <w:szCs w:val="24"/>
      <w:lang w:eastAsia="es-ES"/>
    </w:rPr>
  </w:style>
  <w:style w:type="paragraph" w:styleId="Piedepgina">
    <w:name w:val="footer"/>
    <w:basedOn w:val="Normal"/>
    <w:link w:val="PiedepginaCar"/>
    <w:uiPriority w:val="99"/>
    <w:unhideWhenUsed/>
    <w:rsid w:val="00CA450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A450D"/>
    <w:rPr>
      <w:rFonts w:ascii="Times New Roman" w:eastAsia="Times New Roman" w:hAnsi="Times New Roman" w:cs="Times New Roman"/>
      <w:color w:val="000000"/>
      <w:position w:val="-1"/>
      <w:sz w:val="24"/>
      <w:szCs w:val="24"/>
      <w:lang w:eastAsia="es-ES"/>
    </w:rPr>
  </w:style>
  <w:style w:type="character" w:styleId="Refdecomentario">
    <w:name w:val="annotation reference"/>
    <w:basedOn w:val="Fuentedeprrafopredeter"/>
    <w:uiPriority w:val="99"/>
    <w:semiHidden/>
    <w:unhideWhenUsed/>
    <w:rsid w:val="00CA450D"/>
    <w:rPr>
      <w:sz w:val="16"/>
      <w:szCs w:val="16"/>
    </w:rPr>
  </w:style>
  <w:style w:type="paragraph" w:styleId="Textocomentario">
    <w:name w:val="annotation text"/>
    <w:basedOn w:val="Normal"/>
    <w:link w:val="TextocomentarioCar"/>
    <w:uiPriority w:val="99"/>
    <w:semiHidden/>
    <w:unhideWhenUsed/>
    <w:rsid w:val="00CA45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450D"/>
    <w:rPr>
      <w:rFonts w:ascii="Times New Roman" w:eastAsia="Times New Roman" w:hAnsi="Times New Roman" w:cs="Times New Roman"/>
      <w:color w:val="000000"/>
      <w:position w:val="-1"/>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A450D"/>
    <w:rPr>
      <w:b/>
      <w:bCs/>
    </w:rPr>
  </w:style>
  <w:style w:type="character" w:customStyle="1" w:styleId="AsuntodelcomentarioCar">
    <w:name w:val="Asunto del comentario Car"/>
    <w:basedOn w:val="TextocomentarioCar"/>
    <w:link w:val="Asuntodelcomentario"/>
    <w:uiPriority w:val="99"/>
    <w:semiHidden/>
    <w:rsid w:val="00CA450D"/>
    <w:rPr>
      <w:rFonts w:ascii="Times New Roman" w:eastAsia="Times New Roman" w:hAnsi="Times New Roman" w:cs="Times New Roman"/>
      <w:b/>
      <w:bCs/>
      <w:color w:val="000000"/>
      <w:position w:val="-1"/>
      <w:sz w:val="20"/>
      <w:szCs w:val="20"/>
      <w:lang w:eastAsia="es-ES"/>
    </w:rPr>
  </w:style>
  <w:style w:type="paragraph" w:styleId="Textodeglobo">
    <w:name w:val="Balloon Text"/>
    <w:basedOn w:val="Normal"/>
    <w:link w:val="TextodegloboCar"/>
    <w:uiPriority w:val="99"/>
    <w:semiHidden/>
    <w:unhideWhenUsed/>
    <w:rsid w:val="00CA450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50D"/>
    <w:rPr>
      <w:rFonts w:ascii="Segoe UI" w:eastAsia="Times New Roman" w:hAnsi="Segoe UI" w:cs="Segoe UI"/>
      <w:color w:val="000000"/>
      <w:position w:val="-1"/>
      <w:sz w:val="18"/>
      <w:szCs w:val="18"/>
      <w:lang w:eastAsia="es-ES"/>
    </w:rPr>
  </w:style>
  <w:style w:type="character" w:styleId="Hipervnculo">
    <w:name w:val="Hyperlink"/>
    <w:basedOn w:val="Fuentedeprrafopredeter"/>
    <w:uiPriority w:val="99"/>
    <w:unhideWhenUsed/>
    <w:rsid w:val="00CA450D"/>
    <w:rPr>
      <w:color w:val="0563C1" w:themeColor="hyperlink"/>
      <w:u w:val="single"/>
    </w:rPr>
  </w:style>
  <w:style w:type="paragraph" w:customStyle="1" w:styleId="Cuerpo">
    <w:name w:val="Cuerpo"/>
    <w:basedOn w:val="Normal"/>
    <w:uiPriority w:val="99"/>
    <w:rsid w:val="00CA450D"/>
    <w:pPr>
      <w:widowControl/>
      <w:suppressAutoHyphens w:val="0"/>
      <w:spacing w:line="20" w:lineRule="atLeast"/>
      <w:ind w:leftChars="0" w:left="0" w:firstLineChars="0" w:firstLine="0"/>
      <w:textDirection w:val="lrTb"/>
      <w:textAlignment w:val="auto"/>
      <w:outlineLvl w:val="9"/>
    </w:pPr>
    <w:rPr>
      <w:rFonts w:eastAsia="Cambria"/>
      <w:position w:val="-2"/>
    </w:rPr>
  </w:style>
  <w:style w:type="paragraph" w:styleId="Revisin">
    <w:name w:val="Revision"/>
    <w:hidden/>
    <w:uiPriority w:val="99"/>
    <w:semiHidden/>
    <w:rsid w:val="000843AD"/>
    <w:pPr>
      <w:spacing w:after="0" w:line="240" w:lineRule="auto"/>
    </w:pPr>
    <w:rPr>
      <w:rFonts w:ascii="Times New Roman" w:eastAsia="Times New Roman" w:hAnsi="Times New Roman" w:cs="Times New Roman"/>
      <w:color w:val="000000"/>
      <w:position w:val="-1"/>
      <w:sz w:val="24"/>
      <w:szCs w:val="24"/>
      <w:lang w:eastAsia="es-ES"/>
    </w:rPr>
  </w:style>
  <w:style w:type="character" w:customStyle="1" w:styleId="Mencinsinresolver1">
    <w:name w:val="Mención sin resolver1"/>
    <w:basedOn w:val="Fuentedeprrafopredeter"/>
    <w:uiPriority w:val="99"/>
    <w:semiHidden/>
    <w:unhideWhenUsed/>
    <w:rsid w:val="00E24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84996">
      <w:bodyDiv w:val="1"/>
      <w:marLeft w:val="0"/>
      <w:marRight w:val="0"/>
      <w:marTop w:val="0"/>
      <w:marBottom w:val="0"/>
      <w:divBdr>
        <w:top w:val="none" w:sz="0" w:space="0" w:color="auto"/>
        <w:left w:val="none" w:sz="0" w:space="0" w:color="auto"/>
        <w:bottom w:val="none" w:sz="0" w:space="0" w:color="auto"/>
        <w:right w:val="none" w:sz="0" w:space="0" w:color="auto"/>
      </w:divBdr>
    </w:div>
    <w:div w:id="526061570">
      <w:bodyDiv w:val="1"/>
      <w:marLeft w:val="0"/>
      <w:marRight w:val="0"/>
      <w:marTop w:val="0"/>
      <w:marBottom w:val="0"/>
      <w:divBdr>
        <w:top w:val="none" w:sz="0" w:space="0" w:color="auto"/>
        <w:left w:val="none" w:sz="0" w:space="0" w:color="auto"/>
        <w:bottom w:val="none" w:sz="0" w:space="0" w:color="auto"/>
        <w:right w:val="none" w:sz="0" w:space="0" w:color="auto"/>
      </w:divBdr>
    </w:div>
    <w:div w:id="13462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yectolibera.org/noticias/libera-hace-llamamiento-contra-abandono-guantes-y-mascarillas/" TargetMode="External"/><Relationship Id="rId13" Type="http://schemas.openxmlformats.org/officeDocument/2006/relationships/hyperlink" Target="https://we.tl/t-DzEfe4NDwt" TargetMode="External"/><Relationship Id="rId18" Type="http://schemas.openxmlformats.org/officeDocument/2006/relationships/hyperlink" Target="https://proyectolibera.org/wp-content/uploads/2018/07/Informe-Colillas-LIBERA-2018.pdf" TargetMode="External"/><Relationship Id="rId26" Type="http://schemas.openxmlformats.org/officeDocument/2006/relationships/hyperlink" Target="mailto:/aserra@atrevia.com" TargetMode="External"/><Relationship Id="rId3" Type="http://schemas.openxmlformats.org/officeDocument/2006/relationships/styles" Target="styles.xml"/><Relationship Id="rId21" Type="http://schemas.openxmlformats.org/officeDocument/2006/relationships/hyperlink" Target="https://proyectolibera.org/wp-content/uploads/2019/03/Impacto-de-los-pl&#225;sticos-abandonados_LIBERA-def-1.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yectolibera.org/wp-content/uploads/2020/02/Memoria-LIBERA-2019-DIGITAL_OK-2.pdf" TargetMode="External"/><Relationship Id="rId17" Type="http://schemas.openxmlformats.org/officeDocument/2006/relationships/hyperlink" Target="https://proyectolibera.org/dondeacabalabasuraleza/" TargetMode="External"/><Relationship Id="rId25" Type="http://schemas.openxmlformats.org/officeDocument/2006/relationships/hyperlink" Target="mailto:/rsantiago@atrevia.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e.tl/t-hGknycmdUR" TargetMode="External"/><Relationship Id="rId20" Type="http://schemas.openxmlformats.org/officeDocument/2006/relationships/hyperlink" Target="https://proyectolibera.org/dondeacabalabasuraleza/img/Dossier-Impacto-de-la-basuraleza-en-las-cunetas_Libera.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MnbKC99EGW" TargetMode="External"/><Relationship Id="rId24" Type="http://schemas.openxmlformats.org/officeDocument/2006/relationships/hyperlink" Target="mailto:rtitaud@atrevia.co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e.tl/t-M8WEabgu9j" TargetMode="External"/><Relationship Id="rId23" Type="http://schemas.openxmlformats.org/officeDocument/2006/relationships/hyperlink" Target="http://www.ecoembes.com" TargetMode="External"/><Relationship Id="rId28" Type="http://schemas.openxmlformats.org/officeDocument/2006/relationships/header" Target="header1.xml"/><Relationship Id="rId10" Type="http://schemas.openxmlformats.org/officeDocument/2006/relationships/hyperlink" Target="https://we.tl/t-costc8hph0" TargetMode="External"/><Relationship Id="rId19" Type="http://schemas.openxmlformats.org/officeDocument/2006/relationships/hyperlink" Target="https://proyectolibera.org/wp-content/uploads/2018/11/BASURALEZA_Una_aprox_al_impactoBAJA.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e.tl/t-HBcyodNDVz" TargetMode="External"/><Relationship Id="rId14" Type="http://schemas.openxmlformats.org/officeDocument/2006/relationships/hyperlink" Target="https://we.tl/t-zz2ygagSkM" TargetMode="External"/><Relationship Id="rId22" Type="http://schemas.openxmlformats.org/officeDocument/2006/relationships/hyperlink" Target="http://www.proyectolibera.org" TargetMode="External"/><Relationship Id="rId27" Type="http://schemas.openxmlformats.org/officeDocument/2006/relationships/hyperlink" Target="mailto:prensa@seo.org"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1F208-D9A5-4E2C-825F-8E62B76C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1805</Words>
  <Characters>9929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Serra</dc:creator>
  <cp:lastModifiedBy>Armando Serra</cp:lastModifiedBy>
  <cp:revision>5</cp:revision>
  <dcterms:created xsi:type="dcterms:W3CDTF">2020-07-14T13:37:00Z</dcterms:created>
  <dcterms:modified xsi:type="dcterms:W3CDTF">2020-07-16T06:45:00Z</dcterms:modified>
</cp:coreProperties>
</file>