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39D4" w14:textId="075AAB63" w:rsidR="00877DE4" w:rsidRPr="00877DE4" w:rsidRDefault="00877DE4" w:rsidP="00675EAE">
      <w:pPr>
        <w:jc w:val="center"/>
        <w:rPr>
          <w:b/>
          <w:bCs/>
          <w:i/>
          <w:iCs/>
          <w:u w:val="single"/>
        </w:rPr>
      </w:pPr>
      <w:r w:rsidRPr="00877DE4">
        <w:rPr>
          <w:b/>
          <w:bCs/>
          <w:i/>
          <w:iCs/>
          <w:u w:val="single"/>
        </w:rPr>
        <w:t>IV Informe sobre “Actitudes frente a la basuraleza”</w:t>
      </w:r>
    </w:p>
    <w:p w14:paraId="3C6DA1B3" w14:textId="22B8109D" w:rsidR="00877DE4" w:rsidRPr="00813705" w:rsidRDefault="00B32AEA" w:rsidP="00675EAE">
      <w:pPr>
        <w:jc w:val="center"/>
        <w:rPr>
          <w:b/>
          <w:bCs/>
          <w:sz w:val="38"/>
          <w:szCs w:val="38"/>
        </w:rPr>
      </w:pPr>
      <w:r>
        <w:rPr>
          <w:b/>
          <w:bCs/>
          <w:sz w:val="38"/>
          <w:szCs w:val="38"/>
        </w:rPr>
        <w:t xml:space="preserve">Poca preocupación y comodidad: los motivos que </w:t>
      </w:r>
      <w:r w:rsidR="003504F9">
        <w:rPr>
          <w:b/>
          <w:bCs/>
          <w:sz w:val="38"/>
          <w:szCs w:val="38"/>
        </w:rPr>
        <w:t>llevan a los españoles</w:t>
      </w:r>
      <w:r>
        <w:rPr>
          <w:b/>
          <w:bCs/>
          <w:sz w:val="38"/>
          <w:szCs w:val="38"/>
        </w:rPr>
        <w:t xml:space="preserve"> a tirar basura</w:t>
      </w:r>
      <w:r w:rsidR="003504F9">
        <w:rPr>
          <w:b/>
          <w:bCs/>
          <w:sz w:val="38"/>
          <w:szCs w:val="38"/>
        </w:rPr>
        <w:t xml:space="preserve"> en la naturaleza</w:t>
      </w:r>
    </w:p>
    <w:p w14:paraId="2699C20E" w14:textId="5471E9C3" w:rsidR="00CD2D13" w:rsidRPr="00B32AEA" w:rsidRDefault="00F41328" w:rsidP="00F847B9">
      <w:pPr>
        <w:pStyle w:val="Prrafodelista"/>
        <w:numPr>
          <w:ilvl w:val="0"/>
          <w:numId w:val="2"/>
        </w:numPr>
        <w:ind w:left="1068"/>
        <w:jc w:val="both"/>
        <w:rPr>
          <w:b/>
          <w:bCs/>
          <w:sz w:val="23"/>
          <w:szCs w:val="23"/>
        </w:rPr>
      </w:pPr>
      <w:r>
        <w:rPr>
          <w:b/>
          <w:bCs/>
          <w:sz w:val="23"/>
          <w:szCs w:val="23"/>
        </w:rPr>
        <w:t>Los españoles se preocupan más por su salud como consecuencia de la pandemia, pero no ha aumentado de la misma forma la preocupación por el medioambiente</w:t>
      </w:r>
      <w:r w:rsidR="003411A6">
        <w:rPr>
          <w:b/>
          <w:bCs/>
          <w:sz w:val="23"/>
          <w:szCs w:val="23"/>
        </w:rPr>
        <w:t>.</w:t>
      </w:r>
    </w:p>
    <w:p w14:paraId="4120AF7F" w14:textId="6D9A0F06" w:rsidR="00813705" w:rsidRPr="00813705" w:rsidRDefault="00CD2D13" w:rsidP="002F23BB">
      <w:pPr>
        <w:pStyle w:val="Prrafodelista"/>
        <w:numPr>
          <w:ilvl w:val="0"/>
          <w:numId w:val="2"/>
        </w:numPr>
        <w:ind w:left="1068"/>
        <w:jc w:val="both"/>
      </w:pPr>
      <w:r w:rsidRPr="002F23BB">
        <w:rPr>
          <w:b/>
          <w:bCs/>
          <w:sz w:val="24"/>
          <w:szCs w:val="24"/>
        </w:rPr>
        <w:t>El ciudadano considera que está más activo ahora que en el pasado, aumenta</w:t>
      </w:r>
      <w:r w:rsidR="00B97F93">
        <w:rPr>
          <w:b/>
          <w:bCs/>
          <w:sz w:val="24"/>
          <w:szCs w:val="24"/>
        </w:rPr>
        <w:t>n</w:t>
      </w:r>
      <w:r w:rsidRPr="002F23BB">
        <w:rPr>
          <w:b/>
          <w:bCs/>
          <w:sz w:val="24"/>
          <w:szCs w:val="24"/>
        </w:rPr>
        <w:t>do 4,4 puntos el nivel de actuación con respecto a la última encuesta</w:t>
      </w:r>
      <w:r w:rsidR="003411A6">
        <w:rPr>
          <w:b/>
          <w:bCs/>
          <w:sz w:val="24"/>
          <w:szCs w:val="24"/>
        </w:rPr>
        <w:t>.</w:t>
      </w:r>
    </w:p>
    <w:p w14:paraId="49CFE20D" w14:textId="4A3F532A" w:rsidR="003C5E91" w:rsidRPr="00813705" w:rsidRDefault="003C5E91" w:rsidP="00813705">
      <w:pPr>
        <w:pStyle w:val="Prrafodelista"/>
        <w:numPr>
          <w:ilvl w:val="0"/>
          <w:numId w:val="2"/>
        </w:numPr>
        <w:ind w:left="1068"/>
        <w:jc w:val="both"/>
        <w:rPr>
          <w:b/>
          <w:bCs/>
          <w:sz w:val="23"/>
          <w:szCs w:val="23"/>
        </w:rPr>
      </w:pPr>
      <w:r w:rsidRPr="00813705">
        <w:rPr>
          <w:b/>
          <w:bCs/>
          <w:sz w:val="23"/>
          <w:szCs w:val="23"/>
        </w:rPr>
        <w:t xml:space="preserve">Más del 70% cree que la responsabilidad de que haya basura en la naturaleza es de todos, aunque ha aumentado el porcentaje que piensa que es </w:t>
      </w:r>
      <w:r w:rsidR="00757751">
        <w:rPr>
          <w:b/>
          <w:bCs/>
          <w:sz w:val="23"/>
          <w:szCs w:val="23"/>
        </w:rPr>
        <w:t xml:space="preserve">mayor la </w:t>
      </w:r>
      <w:r w:rsidRPr="00813705">
        <w:rPr>
          <w:b/>
          <w:bCs/>
          <w:sz w:val="23"/>
          <w:szCs w:val="23"/>
        </w:rPr>
        <w:t xml:space="preserve">responsabilidad </w:t>
      </w:r>
      <w:r w:rsidR="003411A6">
        <w:rPr>
          <w:b/>
          <w:bCs/>
          <w:sz w:val="23"/>
          <w:szCs w:val="23"/>
        </w:rPr>
        <w:t>que tienen</w:t>
      </w:r>
      <w:r w:rsidR="003411A6" w:rsidRPr="00813705">
        <w:rPr>
          <w:b/>
          <w:bCs/>
          <w:sz w:val="23"/>
          <w:szCs w:val="23"/>
        </w:rPr>
        <w:t xml:space="preserve"> </w:t>
      </w:r>
      <w:r w:rsidRPr="00813705">
        <w:rPr>
          <w:b/>
          <w:bCs/>
          <w:sz w:val="23"/>
          <w:szCs w:val="23"/>
        </w:rPr>
        <w:t xml:space="preserve">los jóvenes. </w:t>
      </w:r>
    </w:p>
    <w:p w14:paraId="71E177CC" w14:textId="1D00A8B5" w:rsidR="003C5E91" w:rsidRDefault="003C5E91" w:rsidP="00675EAE">
      <w:pPr>
        <w:jc w:val="both"/>
      </w:pPr>
      <w:r w:rsidRPr="00981A63">
        <w:rPr>
          <w:b/>
          <w:bCs/>
        </w:rPr>
        <w:t xml:space="preserve">Madrid, </w:t>
      </w:r>
      <w:r w:rsidR="002E7D3F">
        <w:rPr>
          <w:b/>
          <w:bCs/>
        </w:rPr>
        <w:t xml:space="preserve">17 </w:t>
      </w:r>
      <w:r w:rsidRPr="00981A63">
        <w:rPr>
          <w:b/>
          <w:bCs/>
        </w:rPr>
        <w:t>de agosto de 2021</w:t>
      </w:r>
      <w:r>
        <w:t xml:space="preserve"> – La pandemia ha hecho que los españoles sean más conscientes </w:t>
      </w:r>
      <w:r w:rsidR="00757751">
        <w:t>de</w:t>
      </w:r>
      <w:r>
        <w:t xml:space="preserve"> su salud y </w:t>
      </w:r>
      <w:r w:rsidR="00757751">
        <w:t>que aumente su</w:t>
      </w:r>
      <w:r>
        <w:t xml:space="preserve"> preocupación</w:t>
      </w:r>
      <w:r w:rsidR="00757751">
        <w:t xml:space="preserve"> por la misma</w:t>
      </w:r>
      <w:r>
        <w:t>; sin embargo,</w:t>
      </w:r>
      <w:r w:rsidR="00F41328">
        <w:t xml:space="preserve"> l</w:t>
      </w:r>
      <w:r w:rsidR="00F41328" w:rsidRPr="00730213">
        <w:t xml:space="preserve">a </w:t>
      </w:r>
      <w:r w:rsidR="00F41328" w:rsidRPr="00730213">
        <w:rPr>
          <w:b/>
          <w:bCs/>
        </w:rPr>
        <w:t>despreocupación por el medioambiente</w:t>
      </w:r>
      <w:r w:rsidR="00F41328" w:rsidRPr="00730213">
        <w:t xml:space="preserve"> </w:t>
      </w:r>
      <w:r w:rsidR="00F41328">
        <w:t>ha aumentado hasta un punto con respecto a la oleada anterior</w:t>
      </w:r>
      <w:r>
        <w:t>. Esta es una de las conclusiones del IV estudio sociológico “Actitudes frente a la basuraleza” que</w:t>
      </w:r>
      <w:r w:rsidR="00981A63">
        <w:t xml:space="preserve"> se</w:t>
      </w:r>
      <w:r>
        <w:t xml:space="preserve"> ha desarrollado desde</w:t>
      </w:r>
      <w:r w:rsidR="00981A63">
        <w:t xml:space="preserve"> el Proyecto LIBERA, creado por SEO/BirdLife en alianza con Ecoembes.</w:t>
      </w:r>
    </w:p>
    <w:p w14:paraId="1F86359E" w14:textId="651F5DCF" w:rsidR="009805DF" w:rsidRDefault="009805DF" w:rsidP="00675EAE">
      <w:pPr>
        <w:jc w:val="both"/>
      </w:pPr>
      <w:r w:rsidRPr="009805DF">
        <w:t>El estudio, elaborado a través de más de 5.</w:t>
      </w:r>
      <w:r>
        <w:t>0</w:t>
      </w:r>
      <w:r w:rsidRPr="009805DF">
        <w:t>00 encuestas en toda España, tiene como fin analizar y evaluar el nivel de concienciación de la población respecto a la basuraleza, su comportamiento y sus hábitos cuando se encuentra en un entorno natural.</w:t>
      </w:r>
    </w:p>
    <w:p w14:paraId="59796EC4" w14:textId="36F1F3DA" w:rsidR="00AA40F8" w:rsidRDefault="00AA40F8" w:rsidP="00AA40F8">
      <w:pPr>
        <w:jc w:val="both"/>
      </w:pPr>
      <w:r>
        <w:t xml:space="preserve">En el estudio </w:t>
      </w:r>
      <w:r w:rsidRPr="00AC15FB">
        <w:t>se citan</w:t>
      </w:r>
      <w:r>
        <w:t xml:space="preserve"> </w:t>
      </w:r>
      <w:r w:rsidRPr="00AC15FB">
        <w:t>los motivos por los que los encuestados creen que se arroja basura en la naturaleza</w:t>
      </w:r>
      <w:r w:rsidR="00F41328">
        <w:t xml:space="preserve">, además de la despreocupación mencionada anteriormente. Los </w:t>
      </w:r>
      <w:r w:rsidRPr="00730213">
        <w:t xml:space="preserve">motivos que alegan </w:t>
      </w:r>
      <w:r>
        <w:t xml:space="preserve">los españoles han disminuido con respecto a la última encuesta, </w:t>
      </w:r>
      <w:r w:rsidR="003411A6">
        <w:t>destacando</w:t>
      </w:r>
      <w:r w:rsidR="003411A6" w:rsidRPr="00730213">
        <w:t xml:space="preserve"> </w:t>
      </w:r>
      <w:r w:rsidRPr="00730213">
        <w:t>la comodidad (5</w:t>
      </w:r>
      <w:r>
        <w:t>6</w:t>
      </w:r>
      <w:r w:rsidRPr="00730213">
        <w:t>,</w:t>
      </w:r>
      <w:r>
        <w:t>0</w:t>
      </w:r>
      <w:r w:rsidRPr="00730213">
        <w:t>%), la pereza (</w:t>
      </w:r>
      <w:r>
        <w:t>47,8</w:t>
      </w:r>
      <w:r w:rsidRPr="00730213">
        <w:t>%), y el hecho de que ese lugar tenga ya basura y gener</w:t>
      </w:r>
      <w:r w:rsidR="003411A6">
        <w:t>e</w:t>
      </w:r>
      <w:r w:rsidRPr="00730213">
        <w:t xml:space="preserve"> un efecto llamad</w:t>
      </w:r>
      <w:r>
        <w:t>a</w:t>
      </w:r>
      <w:r w:rsidRPr="00730213">
        <w:t xml:space="preserve"> (2</w:t>
      </w:r>
      <w:r>
        <w:t>5</w:t>
      </w:r>
      <w:r w:rsidRPr="00730213">
        <w:t>,</w:t>
      </w:r>
      <w:r>
        <w:t>2</w:t>
      </w:r>
      <w:r w:rsidRPr="00730213">
        <w:t>%)</w:t>
      </w:r>
      <w:r>
        <w:t>.</w:t>
      </w:r>
    </w:p>
    <w:p w14:paraId="76D33A1D" w14:textId="40C6053C" w:rsidR="003411A6" w:rsidRDefault="00AA40F8" w:rsidP="00AA40F8">
      <w:pPr>
        <w:jc w:val="both"/>
      </w:pPr>
      <w:r>
        <w:t xml:space="preserve">En este sentido, en el informe se hace alusión a las responsabilidades de que haya basura en la naturaleza. Un 73,5% de los encuestados afirma que es de todos, sin embargo, ha aumentado en más de 5 puntos los que opinan que la </w:t>
      </w:r>
      <w:r w:rsidRPr="00675EAE">
        <w:rPr>
          <w:b/>
          <w:bCs/>
        </w:rPr>
        <w:t>responsabilidad es de las personas jóvenes</w:t>
      </w:r>
      <w:r>
        <w:t xml:space="preserve"> (10,5%) con respecto a la anterior oleada.</w:t>
      </w:r>
    </w:p>
    <w:p w14:paraId="7A8AAB77" w14:textId="7918ABB9" w:rsidR="003411A6" w:rsidRDefault="003411A6" w:rsidP="003411A6">
      <w:pPr>
        <w:jc w:val="both"/>
      </w:pPr>
      <w:r>
        <w:t xml:space="preserve">Casi el </w:t>
      </w:r>
      <w:r w:rsidRPr="00675EAE">
        <w:rPr>
          <w:b/>
          <w:bCs/>
        </w:rPr>
        <w:t>80% de la población se considera muy concienciada en temas medioambientales</w:t>
      </w:r>
      <w:r>
        <w:t xml:space="preserve">, aunque el porcentaje baja cuando se les pregunta acerca de la percepción que tienen, a su parecer, </w:t>
      </w:r>
      <w:r w:rsidR="009D26D5">
        <w:t>d</w:t>
      </w:r>
      <w:r>
        <w:t xml:space="preserve">el resto de los ciudadanos, los gobiernos y las empresas. </w:t>
      </w:r>
    </w:p>
    <w:p w14:paraId="25E23442" w14:textId="66E3E417" w:rsidR="00AA40F8" w:rsidRPr="00CD2D13" w:rsidRDefault="00AA40F8" w:rsidP="00675EAE">
      <w:pPr>
        <w:jc w:val="both"/>
        <w:rPr>
          <w:b/>
          <w:bCs/>
        </w:rPr>
      </w:pPr>
      <w:r w:rsidRPr="00CD2D13">
        <w:rPr>
          <w:b/>
          <w:bCs/>
        </w:rPr>
        <w:t>Efectos de la pandemia en el medio ambiente</w:t>
      </w:r>
    </w:p>
    <w:p w14:paraId="6F5707C2" w14:textId="430C247F" w:rsidR="009805DF" w:rsidRDefault="003C27D2" w:rsidP="00675EAE">
      <w:pPr>
        <w:jc w:val="both"/>
      </w:pPr>
      <w:r>
        <w:t>Otra</w:t>
      </w:r>
      <w:r w:rsidR="009805DF">
        <w:t xml:space="preserve"> de las conclusiones extraídas </w:t>
      </w:r>
      <w:r w:rsidR="008549CD">
        <w:t xml:space="preserve">del estudio </w:t>
      </w:r>
      <w:r w:rsidR="009805DF">
        <w:t xml:space="preserve">es que el </w:t>
      </w:r>
      <w:r w:rsidR="009805DF" w:rsidRPr="00675EAE">
        <w:rPr>
          <w:b/>
          <w:bCs/>
        </w:rPr>
        <w:t>confinamiento de 2020 tuvo efectos positivos en el medio ambiente</w:t>
      </w:r>
      <w:r w:rsidR="00AA40F8">
        <w:t xml:space="preserve">. </w:t>
      </w:r>
      <w:r w:rsidR="009805DF">
        <w:t>Sin embargo, al recuperar el ritmo habitual se deterioró de nuevo el paisaje, ya que consideran que los ciudadanos, con ansias de libertad, invadieron masivamente la naturaleza deteriorándola aún más</w:t>
      </w:r>
      <w:r w:rsidR="00757751">
        <w:t xml:space="preserve"> tras el fin de las restricciones</w:t>
      </w:r>
      <w:r w:rsidR="009805DF">
        <w:t xml:space="preserve">. El estudio también pone de manifiesto el gran desconocimiento por parte de la población (36,8%) que cree que </w:t>
      </w:r>
      <w:r w:rsidR="00757751">
        <w:t>abandonar</w:t>
      </w:r>
      <w:r w:rsidR="009805DF">
        <w:t xml:space="preserve"> geles, mascarillas y guantes no afecta a la naturaleza.  </w:t>
      </w:r>
    </w:p>
    <w:p w14:paraId="24DC4AF5" w14:textId="4A616D39" w:rsidR="009805DF" w:rsidRDefault="009805DF" w:rsidP="00675EAE">
      <w:pPr>
        <w:jc w:val="both"/>
      </w:pPr>
      <w:r>
        <w:lastRenderedPageBreak/>
        <w:t xml:space="preserve">Los datos arrojan la conclusión de que </w:t>
      </w:r>
      <w:r w:rsidRPr="00675EAE">
        <w:rPr>
          <w:b/>
          <w:bCs/>
        </w:rPr>
        <w:t>la Covid-19 no ha cambiado la actitud y el cuidado hacia la naturaleza</w:t>
      </w:r>
      <w:r>
        <w:t xml:space="preserve">, con un 57,2% de respuestas negativas en cuanto a su propia actitud </w:t>
      </w:r>
      <w:r w:rsidR="00564034">
        <w:t xml:space="preserve">hacia la naturaleza e incluso un 69,3% en cuanto al comportamiento del resto de ciudadanos sobre el medio ambiente. </w:t>
      </w:r>
    </w:p>
    <w:p w14:paraId="30EB5147" w14:textId="739D74F9" w:rsidR="003C27D2" w:rsidRPr="003C27D2" w:rsidRDefault="003C27D2" w:rsidP="00675EAE">
      <w:pPr>
        <w:jc w:val="both"/>
        <w:rPr>
          <w:b/>
          <w:bCs/>
        </w:rPr>
      </w:pPr>
      <w:r w:rsidRPr="003C27D2">
        <w:rPr>
          <w:b/>
          <w:bCs/>
        </w:rPr>
        <w:t>Más ciudadanos concienciados, pero mucho camino por recorrer</w:t>
      </w:r>
    </w:p>
    <w:p w14:paraId="7A3B262C" w14:textId="46A119F0" w:rsidR="003411A6" w:rsidRDefault="003C27D2" w:rsidP="00675EAE">
      <w:pPr>
        <w:jc w:val="both"/>
      </w:pPr>
      <w:r>
        <w:t>En cuanto a los niveles de</w:t>
      </w:r>
      <w:r w:rsidR="0064342E">
        <w:t xml:space="preserve"> actuación,</w:t>
      </w:r>
      <w:r>
        <w:t xml:space="preserve"> información</w:t>
      </w:r>
      <w:r w:rsidR="0064342E">
        <w:t xml:space="preserve"> y</w:t>
      </w:r>
      <w:r>
        <w:t xml:space="preserve"> concienciació</w:t>
      </w:r>
      <w:r w:rsidR="0064342E">
        <w:t>n</w:t>
      </w:r>
      <w:r>
        <w:t>,</w:t>
      </w:r>
      <w:r w:rsidR="003411A6">
        <w:t xml:space="preserve"> destacan los siguientes datos: </w:t>
      </w:r>
    </w:p>
    <w:p w14:paraId="562C3BF8" w14:textId="7A1F488A" w:rsidR="003411A6" w:rsidRDefault="003411A6" w:rsidP="002F23BB">
      <w:pPr>
        <w:pStyle w:val="Prrafodelista"/>
        <w:numPr>
          <w:ilvl w:val="0"/>
          <w:numId w:val="8"/>
        </w:numPr>
        <w:jc w:val="both"/>
      </w:pPr>
      <w:r w:rsidRPr="002F23BB">
        <w:rPr>
          <w:b/>
          <w:bCs/>
        </w:rPr>
        <w:t>Niveles de actuación</w:t>
      </w:r>
      <w:r>
        <w:t>: aumenta hasta posicionarse en 6,4</w:t>
      </w:r>
      <w:r w:rsidR="008549CD">
        <w:t xml:space="preserve"> sobre 10</w:t>
      </w:r>
      <w:r>
        <w:t>, lo que supone un incremento de 4,4 puntos con respecto al estudio previo.</w:t>
      </w:r>
    </w:p>
    <w:p w14:paraId="45389383" w14:textId="26AA7CD3" w:rsidR="0064342E" w:rsidRDefault="003411A6" w:rsidP="002F23BB">
      <w:pPr>
        <w:pStyle w:val="Prrafodelista"/>
        <w:numPr>
          <w:ilvl w:val="0"/>
          <w:numId w:val="8"/>
        </w:numPr>
        <w:jc w:val="both"/>
      </w:pPr>
      <w:r w:rsidRPr="002F23BB">
        <w:rPr>
          <w:b/>
          <w:bCs/>
        </w:rPr>
        <w:t>Niveles de información y concienciación:</w:t>
      </w:r>
      <w:r>
        <w:t xml:space="preserve"> disminuyen ligeramente en 0,6 puntos con respecto a los datos de la anterior encuesta, los cuales </w:t>
      </w:r>
      <w:r w:rsidR="0064342E">
        <w:t xml:space="preserve">fueron 6 y 7 respectivamente. </w:t>
      </w:r>
    </w:p>
    <w:p w14:paraId="662A92A6" w14:textId="692A4146" w:rsidR="003C27D2" w:rsidRDefault="0064342E" w:rsidP="0064342E">
      <w:pPr>
        <w:jc w:val="both"/>
      </w:pPr>
      <w:r>
        <w:t>La encuesta también concluye que s</w:t>
      </w:r>
      <w:r w:rsidR="003C27D2">
        <w:t xml:space="preserve">on casos eventuales </w:t>
      </w:r>
      <w:r>
        <w:t>cuando</w:t>
      </w:r>
      <w:r w:rsidR="003C27D2">
        <w:t xml:space="preserve"> los ciudadanos buscan información relacionada con los residuos, lo que indica que </w:t>
      </w:r>
      <w:r>
        <w:t>parte de la población</w:t>
      </w:r>
      <w:r w:rsidR="003C27D2">
        <w:t xml:space="preserve"> demanda herramientas útiles como teléfonos </w:t>
      </w:r>
      <w:r w:rsidR="008549CD">
        <w:t xml:space="preserve">de atención </w:t>
      </w:r>
      <w:r w:rsidR="003C27D2">
        <w:t>o apps para consultas relacionadas.</w:t>
      </w:r>
    </w:p>
    <w:p w14:paraId="0FCB9D6D" w14:textId="77777777" w:rsidR="001C3C98" w:rsidRDefault="003C27D2" w:rsidP="001C3C98">
      <w:pPr>
        <w:jc w:val="both"/>
      </w:pPr>
      <w:r>
        <w:t>A pesar de la falta de información, el nivel de sensibilización ha aumentado, sin embargo, esto no implica que seamos más activos ni que cambiemos nuestros comportamientos de cara a la naturaleza.</w:t>
      </w:r>
    </w:p>
    <w:p w14:paraId="1E228028" w14:textId="0D2F94C4" w:rsidR="00675EAE" w:rsidRPr="00675EAE" w:rsidRDefault="00675EAE" w:rsidP="00675EAE">
      <w:pPr>
        <w:jc w:val="both"/>
        <w:rPr>
          <w:b/>
          <w:bCs/>
        </w:rPr>
      </w:pPr>
      <w:r>
        <w:rPr>
          <w:b/>
          <w:bCs/>
        </w:rPr>
        <w:t>Sentimientos en acción</w:t>
      </w:r>
    </w:p>
    <w:p w14:paraId="38391156" w14:textId="21586C51" w:rsidR="00BE39FA" w:rsidRDefault="00AA40F8" w:rsidP="00675EAE">
      <w:pPr>
        <w:jc w:val="both"/>
      </w:pPr>
      <w:r>
        <w:t>Los datos del estudio han concluido que cada</w:t>
      </w:r>
      <w:r w:rsidR="00675EAE">
        <w:t xml:space="preserve"> vez </w:t>
      </w:r>
      <w:r w:rsidR="00675EAE" w:rsidRPr="00675EAE">
        <w:rPr>
          <w:b/>
          <w:bCs/>
        </w:rPr>
        <w:t>nos da más rabia, impotencia y asco ver basura</w:t>
      </w:r>
      <w:r w:rsidR="00675EAE">
        <w:t xml:space="preserve"> en entornos naturales como playas y montañas, entre otros. El sentimiento que más aumentó fue la rabia, hasta en 8 puntos y el asco, que creció en 4 puntos.</w:t>
      </w:r>
      <w:r>
        <w:t xml:space="preserve"> </w:t>
      </w:r>
    </w:p>
    <w:p w14:paraId="705BE82D" w14:textId="772B6D63" w:rsidR="00F41328" w:rsidRDefault="00BE39FA" w:rsidP="00675EAE">
      <w:pPr>
        <w:jc w:val="both"/>
      </w:pPr>
      <w:r>
        <w:t>Frente a estos datos, l</w:t>
      </w:r>
      <w:r w:rsidR="00AA40F8">
        <w:t xml:space="preserve">os voluntariados que se realizan de forma colectiva </w:t>
      </w:r>
      <w:r w:rsidR="002700ED">
        <w:t xml:space="preserve">han demostrado </w:t>
      </w:r>
      <w:r w:rsidR="00AA40F8">
        <w:t>aumenta</w:t>
      </w:r>
      <w:r w:rsidR="002700ED">
        <w:t>r</w:t>
      </w:r>
      <w:r w:rsidR="00AA40F8">
        <w:t xml:space="preserve"> el compromiso y la motivación del grupo, al tomar </w:t>
      </w:r>
      <w:r w:rsidR="002700ED">
        <w:t xml:space="preserve">parte en la </w:t>
      </w:r>
      <w:r w:rsidR="00AA40F8">
        <w:t>acción con más ilusión, más orgullo y estar mejor organizados.</w:t>
      </w:r>
      <w:r>
        <w:t xml:space="preserve"> Por ello, al pasar más tiempo en la naturaleza</w:t>
      </w:r>
      <w:r w:rsidR="001C3C98" w:rsidDel="001C3C98">
        <w:t xml:space="preserve"> </w:t>
      </w:r>
      <w:r w:rsidR="00F41328">
        <w:t xml:space="preserve">durante la época de verano, este se convierte en un momento clave para cuidar el entorno natural e incluso participar en </w:t>
      </w:r>
      <w:r w:rsidR="002700ED">
        <w:t xml:space="preserve">estas </w:t>
      </w:r>
      <w:r w:rsidR="00F41328">
        <w:t xml:space="preserve">actividades relacionadas con el cuidado de la naturaleza. En ese sentido, LIBERA recuerda que desde el 18 al 26 de septiembre se organiza la </w:t>
      </w:r>
      <w:r w:rsidR="00F41328" w:rsidRPr="00155DE6">
        <w:rPr>
          <w:b/>
          <w:bCs/>
        </w:rPr>
        <w:t xml:space="preserve">V edición de </w:t>
      </w:r>
      <w:r w:rsidR="00F41328">
        <w:rPr>
          <w:b/>
          <w:bCs/>
        </w:rPr>
        <w:t>la campaña</w:t>
      </w:r>
      <w:r w:rsidR="00F41328" w:rsidRPr="00155DE6">
        <w:rPr>
          <w:b/>
          <w:bCs/>
        </w:rPr>
        <w:t xml:space="preserve"> “1m2 por las playas y los mares”</w:t>
      </w:r>
      <w:r w:rsidR="00F41328">
        <w:t xml:space="preserve"> para recoger datos y residuos de nuestros parajes </w:t>
      </w:r>
      <w:r w:rsidR="00F77834">
        <w:t>costeros</w:t>
      </w:r>
      <w:r w:rsidR="00F41328">
        <w:t xml:space="preserve">.  </w:t>
      </w:r>
    </w:p>
    <w:p w14:paraId="612A9040" w14:textId="13DA28B7" w:rsidR="00155DE6" w:rsidRDefault="00155DE6" w:rsidP="00675EAE">
      <w:pPr>
        <w:jc w:val="both"/>
      </w:pPr>
      <w:r>
        <w:t>“</w:t>
      </w:r>
      <w:r w:rsidR="00F77834" w:rsidRPr="00F77834">
        <w:t xml:space="preserve">Desde que </w:t>
      </w:r>
      <w:r w:rsidR="00F77834">
        <w:t xml:space="preserve">arrancamos el Proyecto </w:t>
      </w:r>
      <w:r w:rsidR="00F77834" w:rsidRPr="00F77834">
        <w:t xml:space="preserve">LIBERA, tuvimos claro que la sensibilización </w:t>
      </w:r>
      <w:r w:rsidR="00F77834">
        <w:t xml:space="preserve">debía ser prioritaria </w:t>
      </w:r>
      <w:r w:rsidR="00F77834" w:rsidRPr="00F77834">
        <w:t>para combatir a esta lacra ambiental</w:t>
      </w:r>
      <w:r w:rsidR="00F77834">
        <w:t>. Tomar el pulso a la sociedad</w:t>
      </w:r>
      <w:r w:rsidR="001E4EC3">
        <w:t xml:space="preserve"> es fundamental para definir bien los mensajes y los canales que debemos explorar para cumplir este fin.</w:t>
      </w:r>
      <w:r w:rsidR="00F77834" w:rsidRPr="00F77834">
        <w:t>”</w:t>
      </w:r>
      <w:r>
        <w:t>, afirma Miguel Muñoz, coordinador del Proyecto LIBERA de SEO/BirdLife.</w:t>
      </w:r>
    </w:p>
    <w:p w14:paraId="181ACA1B" w14:textId="1E5A9385" w:rsidR="00155DE6" w:rsidRDefault="00155DE6" w:rsidP="00155DE6">
      <w:pPr>
        <w:jc w:val="both"/>
      </w:pPr>
      <w:r w:rsidRPr="002078DA">
        <w:t>Por su parte, Sara Güemes, coordinadora del Proyecto LIBERA de Ecoembes asegura que “</w:t>
      </w:r>
      <w:r w:rsidRPr="00CD2D13">
        <w:rPr>
          <w:i/>
          <w:iCs/>
        </w:rPr>
        <w:t>los ciudadanos cada vez son más conscientes de los problemas que genera abandonar residuos en la naturaleza, sin embargo, todavía tenemos que seguir trabajando para tomar acciones tanto a nivel individual como de forma colectiva para poder acabar con la basuraleza</w:t>
      </w:r>
      <w:r w:rsidR="003411A6">
        <w:rPr>
          <w:i/>
          <w:iCs/>
        </w:rPr>
        <w:t xml:space="preserve"> en todos nuestros entornos </w:t>
      </w:r>
      <w:r w:rsidR="00AF38B1">
        <w:rPr>
          <w:i/>
          <w:iCs/>
        </w:rPr>
        <w:t>naturales</w:t>
      </w:r>
      <w:r w:rsidRPr="00CD2D13">
        <w:rPr>
          <w:i/>
          <w:iCs/>
        </w:rPr>
        <w:t>.”</w:t>
      </w:r>
    </w:p>
    <w:p w14:paraId="39085C8F" w14:textId="3358AE54" w:rsidR="00813705" w:rsidRDefault="00813705" w:rsidP="00155DE6">
      <w:pPr>
        <w:jc w:val="both"/>
      </w:pPr>
    </w:p>
    <w:p w14:paraId="6C2488AE" w14:textId="77777777" w:rsidR="002E7D3F" w:rsidRPr="002078DA" w:rsidRDefault="002E7D3F" w:rsidP="00155DE6">
      <w:pPr>
        <w:jc w:val="both"/>
      </w:pPr>
    </w:p>
    <w:p w14:paraId="7E9FA61C"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Recursos para medios:</w:t>
      </w:r>
      <w:r>
        <w:rPr>
          <w:rStyle w:val="eop"/>
          <w:rFonts w:ascii="Calibri" w:hAnsi="Calibri" w:cs="Calibri"/>
          <w:sz w:val="22"/>
          <w:szCs w:val="22"/>
        </w:rPr>
        <w:t> </w:t>
      </w:r>
    </w:p>
    <w:p w14:paraId="4DB47BA7" w14:textId="77777777" w:rsidR="00813705" w:rsidRDefault="00FA5A76" w:rsidP="00813705">
      <w:pPr>
        <w:pStyle w:val="paragraph"/>
        <w:numPr>
          <w:ilvl w:val="0"/>
          <w:numId w:val="4"/>
        </w:numPr>
        <w:spacing w:before="0" w:beforeAutospacing="0" w:after="0" w:afterAutospacing="0" w:line="276" w:lineRule="auto"/>
        <w:ind w:left="1080" w:firstLine="0"/>
        <w:textAlignment w:val="baseline"/>
        <w:rPr>
          <w:rFonts w:ascii="Calibri" w:hAnsi="Calibri" w:cs="Calibri"/>
          <w:sz w:val="22"/>
          <w:szCs w:val="22"/>
        </w:rPr>
      </w:pPr>
      <w:hyperlink r:id="rId10" w:tgtFrame="_blank" w:history="1">
        <w:r w:rsidR="00813705">
          <w:rPr>
            <w:rStyle w:val="normaltextrun"/>
            <w:rFonts w:ascii="Calibri" w:hAnsi="Calibri" w:cs="Calibri"/>
            <w:color w:val="4472C4"/>
            <w:sz w:val="22"/>
            <w:szCs w:val="22"/>
            <w:u w:val="single"/>
          </w:rPr>
          <w:t>Vídeos de recurso del Proyecto LIBERA</w:t>
        </w:r>
      </w:hyperlink>
      <w:r w:rsidR="00813705">
        <w:rPr>
          <w:rStyle w:val="eop"/>
          <w:rFonts w:ascii="Calibri" w:hAnsi="Calibri" w:cs="Calibri"/>
          <w:color w:val="4472C4"/>
          <w:sz w:val="22"/>
          <w:szCs w:val="22"/>
        </w:rPr>
        <w:t> </w:t>
      </w:r>
    </w:p>
    <w:p w14:paraId="1FF89CB2" w14:textId="77777777" w:rsidR="00813705" w:rsidRDefault="00FA5A76" w:rsidP="00813705">
      <w:pPr>
        <w:pStyle w:val="paragraph"/>
        <w:numPr>
          <w:ilvl w:val="0"/>
          <w:numId w:val="4"/>
        </w:numPr>
        <w:spacing w:before="0" w:beforeAutospacing="0" w:after="0" w:afterAutospacing="0" w:line="276" w:lineRule="auto"/>
        <w:ind w:left="1080" w:firstLine="0"/>
        <w:textAlignment w:val="baseline"/>
        <w:rPr>
          <w:rFonts w:ascii="Calibri" w:hAnsi="Calibri" w:cs="Calibri"/>
          <w:sz w:val="22"/>
          <w:szCs w:val="22"/>
        </w:rPr>
      </w:pPr>
      <w:hyperlink r:id="rId11" w:tgtFrame="_blank" w:history="1">
        <w:r w:rsidR="00813705">
          <w:rPr>
            <w:rStyle w:val="normaltextrun"/>
            <w:rFonts w:ascii="Calibri" w:hAnsi="Calibri" w:cs="Calibri"/>
            <w:color w:val="4472C4"/>
            <w:sz w:val="22"/>
            <w:szCs w:val="22"/>
            <w:u w:val="single"/>
          </w:rPr>
          <w:t>Fotos de recurso del Proyecto LIBERA</w:t>
        </w:r>
      </w:hyperlink>
      <w:r w:rsidR="00813705">
        <w:rPr>
          <w:rStyle w:val="eop"/>
          <w:rFonts w:ascii="Calibri" w:hAnsi="Calibri" w:cs="Calibri"/>
          <w:color w:val="4472C4"/>
          <w:sz w:val="22"/>
          <w:szCs w:val="22"/>
        </w:rPr>
        <w:t> </w:t>
      </w:r>
    </w:p>
    <w:p w14:paraId="1FA02924" w14:textId="77777777" w:rsidR="00813705" w:rsidRDefault="00FA5A76" w:rsidP="00813705">
      <w:pPr>
        <w:pStyle w:val="paragraph"/>
        <w:numPr>
          <w:ilvl w:val="0"/>
          <w:numId w:val="4"/>
        </w:numPr>
        <w:spacing w:before="0" w:beforeAutospacing="0" w:after="0" w:afterAutospacing="0" w:line="276" w:lineRule="auto"/>
        <w:ind w:left="1080" w:firstLine="0"/>
        <w:textAlignment w:val="baseline"/>
        <w:rPr>
          <w:rFonts w:ascii="Calibri" w:hAnsi="Calibri" w:cs="Calibri"/>
          <w:sz w:val="22"/>
          <w:szCs w:val="22"/>
        </w:rPr>
      </w:pPr>
      <w:hyperlink r:id="rId12" w:tgtFrame="_blank" w:history="1">
        <w:r w:rsidR="00813705">
          <w:rPr>
            <w:rStyle w:val="normaltextrun"/>
            <w:rFonts w:ascii="Calibri" w:hAnsi="Calibri" w:cs="Calibri"/>
            <w:color w:val="000000"/>
            <w:sz w:val="22"/>
            <w:szCs w:val="22"/>
            <w:u w:val="single"/>
            <w:shd w:val="clear" w:color="auto" w:fill="E1E3E6"/>
          </w:rPr>
          <w:t>Canal de </w:t>
        </w:r>
        <w:proofErr w:type="spellStart"/>
        <w:r w:rsidR="00813705">
          <w:rPr>
            <w:rStyle w:val="normaltextrun"/>
            <w:rFonts w:ascii="Calibri" w:hAnsi="Calibri" w:cs="Calibri"/>
            <w:color w:val="000000"/>
            <w:sz w:val="22"/>
            <w:szCs w:val="22"/>
            <w:u w:val="single"/>
            <w:shd w:val="clear" w:color="auto" w:fill="E1E3E6"/>
          </w:rPr>
          <w:t>Youtube</w:t>
        </w:r>
        <w:proofErr w:type="spellEnd"/>
        <w:r w:rsidR="00813705">
          <w:rPr>
            <w:rStyle w:val="normaltextrun"/>
            <w:rFonts w:ascii="Calibri" w:hAnsi="Calibri" w:cs="Calibri"/>
            <w:color w:val="000000"/>
            <w:sz w:val="22"/>
            <w:szCs w:val="22"/>
            <w:u w:val="single"/>
            <w:shd w:val="clear" w:color="auto" w:fill="E1E3E6"/>
          </w:rPr>
          <w:t> del Proyecto LIBERA</w:t>
        </w:r>
      </w:hyperlink>
      <w:r w:rsidR="00813705">
        <w:rPr>
          <w:rStyle w:val="eop"/>
          <w:rFonts w:ascii="Calibri" w:hAnsi="Calibri" w:cs="Calibri"/>
          <w:color w:val="4472C4"/>
          <w:sz w:val="22"/>
          <w:szCs w:val="22"/>
        </w:rPr>
        <w:t> </w:t>
      </w:r>
    </w:p>
    <w:p w14:paraId="5E5700B3" w14:textId="77777777" w:rsidR="00813705" w:rsidRDefault="00FA5A76" w:rsidP="00813705">
      <w:pPr>
        <w:pStyle w:val="paragraph"/>
        <w:numPr>
          <w:ilvl w:val="0"/>
          <w:numId w:val="4"/>
        </w:numPr>
        <w:spacing w:before="0" w:beforeAutospacing="0" w:after="0" w:afterAutospacing="0" w:line="276" w:lineRule="auto"/>
        <w:ind w:left="1080" w:firstLine="0"/>
        <w:textAlignment w:val="baseline"/>
        <w:rPr>
          <w:rFonts w:ascii="Calibri" w:hAnsi="Calibri" w:cs="Calibri"/>
          <w:sz w:val="22"/>
          <w:szCs w:val="22"/>
        </w:rPr>
      </w:pPr>
      <w:hyperlink r:id="rId13" w:tgtFrame="_blank" w:history="1">
        <w:r w:rsidR="00813705">
          <w:rPr>
            <w:rStyle w:val="normaltextrun"/>
            <w:rFonts w:ascii="Calibri" w:hAnsi="Calibri" w:cs="Calibri"/>
            <w:color w:val="0000FF"/>
            <w:sz w:val="22"/>
            <w:szCs w:val="22"/>
            <w:u w:val="single"/>
          </w:rPr>
          <w:t>Memoria LIBERA interactiva</w:t>
        </w:r>
      </w:hyperlink>
      <w:r w:rsidR="00813705">
        <w:rPr>
          <w:rStyle w:val="eop"/>
          <w:rFonts w:ascii="Calibri" w:hAnsi="Calibri" w:cs="Calibri"/>
          <w:color w:val="0000FF"/>
          <w:sz w:val="22"/>
          <w:szCs w:val="22"/>
        </w:rPr>
        <w:t> </w:t>
      </w:r>
    </w:p>
    <w:p w14:paraId="4AC2BCD3" w14:textId="77777777" w:rsidR="00813705" w:rsidRDefault="00FA5A76" w:rsidP="00813705">
      <w:pPr>
        <w:pStyle w:val="paragraph"/>
        <w:numPr>
          <w:ilvl w:val="0"/>
          <w:numId w:val="4"/>
        </w:numPr>
        <w:spacing w:before="0" w:beforeAutospacing="0" w:after="0" w:afterAutospacing="0" w:line="276" w:lineRule="auto"/>
        <w:ind w:left="1080" w:firstLine="0"/>
        <w:textAlignment w:val="baseline"/>
        <w:rPr>
          <w:rFonts w:ascii="Calibri" w:hAnsi="Calibri" w:cs="Calibri"/>
          <w:sz w:val="22"/>
          <w:szCs w:val="22"/>
        </w:rPr>
      </w:pPr>
      <w:hyperlink r:id="rId14" w:tgtFrame="_blank" w:history="1">
        <w:r w:rsidR="00813705">
          <w:rPr>
            <w:rStyle w:val="normaltextrun"/>
            <w:rFonts w:ascii="Calibri" w:hAnsi="Calibri" w:cs="Calibri"/>
            <w:color w:val="4472C4"/>
            <w:sz w:val="22"/>
            <w:szCs w:val="22"/>
            <w:u w:val="single"/>
          </w:rPr>
          <w:t>Barómetro de la basuraleza</w:t>
        </w:r>
      </w:hyperlink>
      <w:r w:rsidR="00813705">
        <w:rPr>
          <w:rStyle w:val="eop"/>
          <w:rFonts w:ascii="Calibri" w:hAnsi="Calibri" w:cs="Calibri"/>
          <w:color w:val="4472C4"/>
          <w:sz w:val="22"/>
          <w:szCs w:val="22"/>
        </w:rPr>
        <w:t> </w:t>
      </w:r>
    </w:p>
    <w:p w14:paraId="2BD2D6C7" w14:textId="77777777" w:rsidR="00813705" w:rsidRDefault="00813705" w:rsidP="00813705">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color w:val="1F497D"/>
          <w:sz w:val="22"/>
          <w:szCs w:val="22"/>
        </w:rPr>
        <w:t> </w:t>
      </w:r>
    </w:p>
    <w:p w14:paraId="528647E4"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Informes elaborados desde el Proyecto LIBERA</w:t>
      </w:r>
      <w:r>
        <w:rPr>
          <w:rStyle w:val="eop"/>
          <w:rFonts w:ascii="Calibri" w:hAnsi="Calibri" w:cs="Calibri"/>
          <w:sz w:val="22"/>
          <w:szCs w:val="22"/>
        </w:rPr>
        <w:t> </w:t>
      </w:r>
    </w:p>
    <w:p w14:paraId="0480C721" w14:textId="77777777" w:rsidR="00813705" w:rsidRDefault="00FA5A76" w:rsidP="00813705">
      <w:pPr>
        <w:pStyle w:val="paragraph"/>
        <w:numPr>
          <w:ilvl w:val="0"/>
          <w:numId w:val="5"/>
        </w:numPr>
        <w:spacing w:before="0" w:beforeAutospacing="0" w:after="0" w:afterAutospacing="0" w:line="276" w:lineRule="auto"/>
        <w:ind w:left="1080" w:firstLine="0"/>
        <w:jc w:val="both"/>
        <w:textAlignment w:val="baseline"/>
        <w:rPr>
          <w:rFonts w:ascii="Calibri" w:hAnsi="Calibri" w:cs="Calibri"/>
          <w:sz w:val="22"/>
          <w:szCs w:val="22"/>
        </w:rPr>
      </w:pPr>
      <w:hyperlink r:id="rId15" w:tgtFrame="_blank" w:history="1">
        <w:r w:rsidR="00813705">
          <w:rPr>
            <w:rStyle w:val="normaltextrun"/>
            <w:rFonts w:ascii="Calibri" w:hAnsi="Calibri" w:cs="Calibri"/>
            <w:color w:val="4472C4"/>
            <w:sz w:val="22"/>
            <w:szCs w:val="22"/>
            <w:u w:val="single"/>
          </w:rPr>
          <w:t>Informe Colillas</w:t>
        </w:r>
      </w:hyperlink>
      <w:r w:rsidR="00813705">
        <w:rPr>
          <w:rStyle w:val="eop"/>
          <w:rFonts w:ascii="Calibri" w:hAnsi="Calibri" w:cs="Calibri"/>
          <w:color w:val="4472C4"/>
          <w:sz w:val="22"/>
          <w:szCs w:val="22"/>
        </w:rPr>
        <w:t> </w:t>
      </w:r>
    </w:p>
    <w:p w14:paraId="5B63F389" w14:textId="77777777" w:rsidR="00813705" w:rsidRDefault="00FA5A76" w:rsidP="00813705">
      <w:pPr>
        <w:pStyle w:val="paragraph"/>
        <w:numPr>
          <w:ilvl w:val="0"/>
          <w:numId w:val="5"/>
        </w:numPr>
        <w:spacing w:before="0" w:beforeAutospacing="0" w:after="0" w:afterAutospacing="0" w:line="276" w:lineRule="auto"/>
        <w:ind w:left="1080" w:firstLine="0"/>
        <w:jc w:val="both"/>
        <w:textAlignment w:val="baseline"/>
        <w:rPr>
          <w:rFonts w:ascii="Calibri" w:hAnsi="Calibri" w:cs="Calibri"/>
          <w:sz w:val="22"/>
          <w:szCs w:val="22"/>
        </w:rPr>
      </w:pPr>
      <w:hyperlink r:id="rId16" w:tgtFrame="_blank" w:history="1">
        <w:r w:rsidR="00813705">
          <w:rPr>
            <w:rStyle w:val="normaltextrun"/>
            <w:rFonts w:ascii="Calibri" w:hAnsi="Calibri" w:cs="Calibri"/>
            <w:color w:val="4472C4"/>
            <w:sz w:val="22"/>
            <w:szCs w:val="22"/>
            <w:u w:val="single"/>
          </w:rPr>
          <w:t>Informe Basuraleza</w:t>
        </w:r>
      </w:hyperlink>
      <w:r w:rsidR="00813705">
        <w:rPr>
          <w:rStyle w:val="eop"/>
          <w:rFonts w:ascii="Calibri" w:hAnsi="Calibri" w:cs="Calibri"/>
          <w:color w:val="4472C4"/>
          <w:sz w:val="22"/>
          <w:szCs w:val="22"/>
        </w:rPr>
        <w:t> </w:t>
      </w:r>
    </w:p>
    <w:p w14:paraId="2482B19A" w14:textId="77777777" w:rsidR="00813705" w:rsidRDefault="00FA5A76" w:rsidP="00813705">
      <w:pPr>
        <w:pStyle w:val="paragraph"/>
        <w:numPr>
          <w:ilvl w:val="0"/>
          <w:numId w:val="5"/>
        </w:numPr>
        <w:spacing w:before="0" w:beforeAutospacing="0" w:after="0" w:afterAutospacing="0" w:line="276" w:lineRule="auto"/>
        <w:ind w:left="1080" w:firstLine="0"/>
        <w:jc w:val="both"/>
        <w:textAlignment w:val="baseline"/>
        <w:rPr>
          <w:rFonts w:ascii="Calibri" w:hAnsi="Calibri" w:cs="Calibri"/>
          <w:sz w:val="22"/>
          <w:szCs w:val="22"/>
        </w:rPr>
      </w:pPr>
      <w:hyperlink r:id="rId17" w:tgtFrame="_blank" w:history="1">
        <w:r w:rsidR="00813705">
          <w:rPr>
            <w:rStyle w:val="normaltextrun"/>
            <w:rFonts w:ascii="Calibri" w:hAnsi="Calibri" w:cs="Calibri"/>
            <w:color w:val="4472C4"/>
            <w:sz w:val="22"/>
            <w:szCs w:val="22"/>
            <w:u w:val="single"/>
          </w:rPr>
          <w:t>Informe Cunetas</w:t>
        </w:r>
      </w:hyperlink>
      <w:r w:rsidR="00813705">
        <w:rPr>
          <w:rStyle w:val="eop"/>
          <w:rFonts w:ascii="Calibri" w:hAnsi="Calibri" w:cs="Calibri"/>
          <w:color w:val="4472C4"/>
          <w:sz w:val="22"/>
          <w:szCs w:val="22"/>
        </w:rPr>
        <w:t> </w:t>
      </w:r>
    </w:p>
    <w:p w14:paraId="44E42AD3" w14:textId="77777777" w:rsidR="00813705" w:rsidRDefault="00FA5A76" w:rsidP="00813705">
      <w:pPr>
        <w:pStyle w:val="paragraph"/>
        <w:numPr>
          <w:ilvl w:val="0"/>
          <w:numId w:val="6"/>
        </w:numPr>
        <w:spacing w:before="0" w:beforeAutospacing="0" w:after="0" w:afterAutospacing="0" w:line="276" w:lineRule="auto"/>
        <w:ind w:left="1080" w:firstLine="0"/>
        <w:textAlignment w:val="baseline"/>
        <w:rPr>
          <w:rFonts w:ascii="Calibri" w:hAnsi="Calibri" w:cs="Calibri"/>
          <w:sz w:val="22"/>
          <w:szCs w:val="22"/>
        </w:rPr>
      </w:pPr>
      <w:hyperlink r:id="rId18" w:tgtFrame="_blank" w:history="1">
        <w:r w:rsidR="00813705">
          <w:rPr>
            <w:rStyle w:val="normaltextrun"/>
            <w:rFonts w:ascii="Calibri" w:hAnsi="Calibri" w:cs="Calibri"/>
            <w:color w:val="4472C4"/>
            <w:sz w:val="22"/>
            <w:szCs w:val="22"/>
            <w:u w:val="single"/>
          </w:rPr>
          <w:t>El impacto del abandono de plástico en la naturaleza</w:t>
        </w:r>
      </w:hyperlink>
      <w:r w:rsidR="00813705">
        <w:rPr>
          <w:rStyle w:val="eop"/>
          <w:rFonts w:ascii="Calibri" w:hAnsi="Calibri" w:cs="Calibri"/>
          <w:color w:val="4472C4"/>
          <w:sz w:val="22"/>
          <w:szCs w:val="22"/>
        </w:rPr>
        <w:t> </w:t>
      </w:r>
    </w:p>
    <w:p w14:paraId="004BBE3E" w14:textId="77777777" w:rsidR="00813705" w:rsidRDefault="00FA5A76" w:rsidP="00813705">
      <w:pPr>
        <w:pStyle w:val="paragraph"/>
        <w:numPr>
          <w:ilvl w:val="0"/>
          <w:numId w:val="6"/>
        </w:numPr>
        <w:spacing w:before="0" w:beforeAutospacing="0" w:after="0" w:afterAutospacing="0" w:line="276" w:lineRule="auto"/>
        <w:ind w:left="1080" w:firstLine="0"/>
        <w:textAlignment w:val="baseline"/>
        <w:rPr>
          <w:rFonts w:ascii="Calibri" w:hAnsi="Calibri" w:cs="Calibri"/>
          <w:sz w:val="22"/>
          <w:szCs w:val="22"/>
        </w:rPr>
      </w:pPr>
      <w:hyperlink r:id="rId19" w:anchor="home" w:tgtFrame="_blank" w:history="1">
        <w:r w:rsidR="00813705">
          <w:rPr>
            <w:rStyle w:val="normaltextrun"/>
            <w:rFonts w:ascii="Calibri" w:hAnsi="Calibri" w:cs="Calibri"/>
            <w:color w:val="4472C4"/>
            <w:sz w:val="22"/>
            <w:szCs w:val="22"/>
            <w:u w:val="single"/>
          </w:rPr>
          <w:t>Informe WC</w:t>
        </w:r>
      </w:hyperlink>
      <w:r w:rsidR="00813705">
        <w:rPr>
          <w:rStyle w:val="eop"/>
          <w:rFonts w:ascii="Calibri" w:hAnsi="Calibri" w:cs="Calibri"/>
          <w:color w:val="4472C4"/>
          <w:sz w:val="22"/>
          <w:szCs w:val="22"/>
        </w:rPr>
        <w:t> </w:t>
      </w:r>
    </w:p>
    <w:p w14:paraId="74CDFEFA" w14:textId="77777777" w:rsidR="00813705" w:rsidRDefault="00813705" w:rsidP="00813705">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alibri" w:hAnsi="Calibri" w:cs="Calibri"/>
          <w:color w:val="000000"/>
          <w:sz w:val="22"/>
          <w:szCs w:val="22"/>
        </w:rPr>
        <w:t> </w:t>
      </w:r>
    </w:p>
    <w:p w14:paraId="1DBBAE57" w14:textId="2E409B25" w:rsidR="00813705" w:rsidRDefault="00813705" w:rsidP="00813705">
      <w:pPr>
        <w:pStyle w:val="paragraph"/>
        <w:spacing w:before="0" w:beforeAutospacing="0" w:after="0" w:afterAutospacing="0" w:line="276" w:lineRule="auto"/>
        <w:jc w:val="both"/>
        <w:textAlignment w:val="baseline"/>
        <w:rPr>
          <w:rStyle w:val="eop"/>
          <w:rFonts w:ascii="Calibri" w:hAnsi="Calibri" w:cs="Calibri"/>
          <w:sz w:val="22"/>
          <w:szCs w:val="22"/>
        </w:rPr>
      </w:pPr>
      <w:r>
        <w:rPr>
          <w:rStyle w:val="normaltextrun"/>
          <w:rFonts w:ascii="Calibri" w:hAnsi="Calibri" w:cs="Calibri"/>
          <w:b/>
          <w:bCs/>
          <w:sz w:val="22"/>
          <w:szCs w:val="22"/>
          <w:u w:val="single"/>
        </w:rPr>
        <w:t>Sobre LIBERA</w:t>
      </w:r>
      <w:r>
        <w:rPr>
          <w:rStyle w:val="eop"/>
          <w:rFonts w:ascii="Calibri" w:hAnsi="Calibri" w:cs="Calibri"/>
          <w:sz w:val="22"/>
          <w:szCs w:val="22"/>
        </w:rPr>
        <w:t> </w:t>
      </w:r>
    </w:p>
    <w:p w14:paraId="7F8CA9F0"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p>
    <w:p w14:paraId="441C08A9" w14:textId="526051AD" w:rsidR="00813705" w:rsidRDefault="00813705" w:rsidP="00813705">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r>
        <w:rPr>
          <w:rStyle w:val="eop"/>
          <w:rFonts w:ascii="Calibri" w:hAnsi="Calibri" w:cs="Calibri"/>
          <w:color w:val="000000"/>
          <w:sz w:val="22"/>
          <w:szCs w:val="22"/>
        </w:rPr>
        <w:t> </w:t>
      </w:r>
    </w:p>
    <w:p w14:paraId="542A2C7E"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p>
    <w:p w14:paraId="0285190F"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Desde su puesta en marcha, LIBERA ha movilizado más de 72.000 voluntarios*, y colaborado con más de 1100 organizaciones y colectivos, entre ellos, el CSIC, la Fundación Reina Sofía, la DGT, Paisaje Limpio o Vertidos Cero, convirtiéndose en un proyecto pionero que busca sensibilizar a todos los públicos. Además, a través de las apps </w:t>
      </w:r>
      <w:proofErr w:type="spellStart"/>
      <w:r>
        <w:rPr>
          <w:rStyle w:val="normaltextrun"/>
          <w:rFonts w:ascii="Calibri" w:hAnsi="Calibri" w:cs="Calibri"/>
          <w:color w:val="000000"/>
          <w:sz w:val="22"/>
          <w:szCs w:val="22"/>
        </w:rPr>
        <w:t>eLitter</w:t>
      </w:r>
      <w:proofErr w:type="spellEnd"/>
      <w:r>
        <w:rPr>
          <w:rStyle w:val="normaltextrun"/>
          <w:rFonts w:ascii="Calibri" w:hAnsi="Calibri" w:cs="Calibri"/>
          <w:color w:val="000000"/>
          <w:sz w:val="22"/>
          <w:szCs w:val="22"/>
        </w:rPr>
        <w:t> y MARNOBA, los Héroes han recogido y caracterizado cerca de 300.000 objetos de más de 2.700 puntos de todo el territorio nacional, que se han integrado en la base de datos del MITECO. </w:t>
      </w:r>
      <w:r>
        <w:rPr>
          <w:rStyle w:val="eop"/>
          <w:rFonts w:ascii="Calibri" w:hAnsi="Calibri" w:cs="Calibri"/>
          <w:color w:val="000000"/>
          <w:sz w:val="22"/>
          <w:szCs w:val="22"/>
        </w:rPr>
        <w:t> </w:t>
      </w:r>
    </w:p>
    <w:p w14:paraId="471F09DF" w14:textId="1CD8BF77" w:rsidR="00813705" w:rsidRDefault="00813705" w:rsidP="00813705">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Más información en </w:t>
      </w:r>
      <w:hyperlink r:id="rId20" w:tgtFrame="_blank" w:history="1">
        <w:r>
          <w:rPr>
            <w:rStyle w:val="normaltextrun"/>
            <w:rFonts w:ascii="Calibri" w:hAnsi="Calibri" w:cs="Calibri"/>
            <w:color w:val="0000FF"/>
            <w:sz w:val="22"/>
            <w:szCs w:val="22"/>
            <w:u w:val="single"/>
          </w:rPr>
          <w:t>www.proyectolibera.org</w:t>
        </w:r>
      </w:hyperlink>
      <w:r>
        <w:rPr>
          <w:rStyle w:val="eop"/>
          <w:rFonts w:ascii="Calibri" w:hAnsi="Calibri" w:cs="Calibri"/>
          <w:sz w:val="22"/>
          <w:szCs w:val="22"/>
        </w:rPr>
        <w:t> </w:t>
      </w:r>
    </w:p>
    <w:p w14:paraId="42360A94"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p>
    <w:p w14:paraId="0CCA9D6A" w14:textId="315881C6" w:rsidR="00813705" w:rsidRDefault="00813705" w:rsidP="00813705">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Sobre SEO/BirdLife</w:t>
      </w:r>
      <w:r>
        <w:rPr>
          <w:rStyle w:val="eop"/>
          <w:rFonts w:ascii="Calibri" w:hAnsi="Calibri" w:cs="Calibri"/>
          <w:sz w:val="22"/>
          <w:szCs w:val="22"/>
        </w:rPr>
        <w:t> </w:t>
      </w:r>
    </w:p>
    <w:p w14:paraId="2B775A87"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p>
    <w:p w14:paraId="5405971D" w14:textId="4755444E" w:rsidR="00813705" w:rsidRDefault="00813705" w:rsidP="00813705">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r>
        <w:rPr>
          <w:rStyle w:val="eop"/>
          <w:rFonts w:ascii="Calibri" w:hAnsi="Calibri" w:cs="Calibri"/>
          <w:color w:val="000000"/>
          <w:sz w:val="22"/>
          <w:szCs w:val="22"/>
        </w:rPr>
        <w:t> </w:t>
      </w:r>
    </w:p>
    <w:p w14:paraId="2D2A35A2"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p>
    <w:p w14:paraId="758328CC" w14:textId="475864C3" w:rsidR="00813705" w:rsidRDefault="00813705" w:rsidP="00813705">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Sobre Ecoembes</w:t>
      </w:r>
      <w:r>
        <w:rPr>
          <w:rStyle w:val="eop"/>
          <w:rFonts w:ascii="Calibri" w:hAnsi="Calibri" w:cs="Calibri"/>
          <w:sz w:val="22"/>
          <w:szCs w:val="22"/>
        </w:rPr>
        <w:t> </w:t>
      </w:r>
    </w:p>
    <w:p w14:paraId="251E6FAC"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p>
    <w:p w14:paraId="43C0FE37" w14:textId="77777777" w:rsidR="00813705" w:rsidRDefault="00FA5A76" w:rsidP="00813705">
      <w:pPr>
        <w:pStyle w:val="paragraph"/>
        <w:spacing w:before="0" w:beforeAutospacing="0" w:after="0" w:afterAutospacing="0"/>
        <w:jc w:val="both"/>
        <w:textAlignment w:val="baseline"/>
        <w:rPr>
          <w:rFonts w:ascii="Segoe UI" w:hAnsi="Segoe UI" w:cs="Segoe UI"/>
          <w:sz w:val="18"/>
          <w:szCs w:val="18"/>
        </w:rPr>
      </w:pPr>
      <w:hyperlink r:id="rId21" w:tgtFrame="_blank" w:history="1">
        <w:r w:rsidR="00813705">
          <w:rPr>
            <w:rStyle w:val="normaltextrun"/>
            <w:rFonts w:ascii="Calibri" w:hAnsi="Calibri" w:cs="Calibri"/>
            <w:color w:val="6888C9"/>
            <w:sz w:val="22"/>
            <w:szCs w:val="22"/>
            <w:u w:val="single"/>
          </w:rPr>
          <w:t>Ecoembes</w:t>
        </w:r>
      </w:hyperlink>
      <w:r w:rsidR="00813705">
        <w:rPr>
          <w:rStyle w:val="normaltextrun"/>
          <w:rFonts w:ascii="Calibri" w:hAnsi="Calibri" w:cs="Calibri"/>
          <w:sz w:val="22"/>
          <w:szCs w:val="22"/>
        </w:rPr>
        <w:t> es la organización ambiental sin ánimo de lucro que coordina el reciclaje de los envases de plástico, las latas y los briks (contenedor amarillo) y los envases de cartón y papel (contenedor azul) en España. </w:t>
      </w:r>
      <w:r w:rsidR="00813705">
        <w:rPr>
          <w:rStyle w:val="eop"/>
          <w:rFonts w:ascii="Calibri" w:hAnsi="Calibri" w:cs="Calibri"/>
          <w:sz w:val="22"/>
          <w:szCs w:val="22"/>
        </w:rPr>
        <w:t> </w:t>
      </w:r>
    </w:p>
    <w:p w14:paraId="5DE5513B" w14:textId="77777777" w:rsidR="00813705" w:rsidRDefault="00813705" w:rsidP="0081370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En 2020, se entregaron a instalaciones recicladoras 1.490.283 toneladas de envases domésticos procedentes de los contenedores amarillos y azules de la calle, de recogidas selectivas en lugares de gran afluencia y de plantas de residuos municipales. Gracias a ello, se obtuvieron </w:t>
      </w:r>
      <w:r>
        <w:rPr>
          <w:rStyle w:val="normaltextrun"/>
          <w:rFonts w:ascii="Calibri" w:hAnsi="Calibri" w:cs="Calibri"/>
          <w:sz w:val="22"/>
          <w:szCs w:val="22"/>
        </w:rPr>
        <w:lastRenderedPageBreak/>
        <w:t>numerosos beneficios ambientales como evitar la emisión de 1,67 millones de toneladas de CO2 a la atmósfera o ahorrar 20,29 millones de m</w:t>
      </w:r>
      <w:r>
        <w:rPr>
          <w:rStyle w:val="normaltextrun"/>
          <w:rFonts w:ascii="Calibri" w:hAnsi="Calibri" w:cs="Calibri"/>
          <w:sz w:val="17"/>
          <w:szCs w:val="17"/>
          <w:vertAlign w:val="superscript"/>
        </w:rPr>
        <w:t>3 </w:t>
      </w:r>
      <w:r>
        <w:rPr>
          <w:rStyle w:val="normaltextrun"/>
          <w:rFonts w:ascii="Calibri" w:hAnsi="Calibri" w:cs="Calibri"/>
          <w:sz w:val="22"/>
          <w:szCs w:val="22"/>
        </w:rPr>
        <w:t>de agua y 6,37 millones de </w:t>
      </w:r>
      <w:proofErr w:type="spellStart"/>
      <w:r>
        <w:rPr>
          <w:rStyle w:val="normaltextrun"/>
          <w:rFonts w:ascii="Calibri" w:hAnsi="Calibri" w:cs="Calibri"/>
          <w:sz w:val="22"/>
          <w:szCs w:val="22"/>
        </w:rPr>
        <w:t>Mwh</w:t>
      </w:r>
      <w:proofErr w:type="spellEnd"/>
      <w:r>
        <w:rPr>
          <w:rStyle w:val="normaltextrun"/>
          <w:rFonts w:ascii="Calibri" w:hAnsi="Calibri" w:cs="Calibri"/>
          <w:sz w:val="22"/>
          <w:szCs w:val="22"/>
        </w:rPr>
        <w:t> de energía.</w:t>
      </w:r>
      <w:r>
        <w:rPr>
          <w:rStyle w:val="eop"/>
          <w:rFonts w:ascii="Calibri" w:hAnsi="Calibri" w:cs="Calibri"/>
          <w:sz w:val="22"/>
          <w:szCs w:val="22"/>
        </w:rPr>
        <w:t> </w:t>
      </w:r>
    </w:p>
    <w:p w14:paraId="416A28B0" w14:textId="77777777" w:rsidR="00813705" w:rsidRDefault="00813705" w:rsidP="008137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A7C321" w14:textId="2E0FA048" w:rsidR="00813705" w:rsidRDefault="00813705" w:rsidP="00813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Para más información:</w:t>
      </w:r>
      <w:r>
        <w:rPr>
          <w:rStyle w:val="eop"/>
          <w:rFonts w:ascii="Calibri" w:hAnsi="Calibri" w:cs="Calibri"/>
          <w:sz w:val="22"/>
          <w:szCs w:val="22"/>
        </w:rPr>
        <w:t> </w:t>
      </w:r>
      <w:r>
        <w:rPr>
          <w:rStyle w:val="eop"/>
          <w:rFonts w:ascii="Calibri" w:hAnsi="Calibri" w:cs="Calibri"/>
          <w:sz w:val="22"/>
          <w:szCs w:val="22"/>
        </w:rPr>
        <w:br/>
      </w:r>
    </w:p>
    <w:p w14:paraId="5EF57EA3" w14:textId="366446A2" w:rsidR="00813705" w:rsidRPr="00813705" w:rsidRDefault="00813705" w:rsidP="00813705">
      <w:pPr>
        <w:pStyle w:val="paragraph"/>
        <w:spacing w:before="0" w:beforeAutospacing="0" w:after="0" w:afterAutospacing="0"/>
        <w:textAlignment w:val="baseline"/>
        <w:rPr>
          <w:rFonts w:ascii="Segoe UI" w:hAnsi="Segoe UI" w:cs="Segoe UI"/>
          <w:color w:val="0000FF"/>
          <w:sz w:val="18"/>
          <w:szCs w:val="18"/>
        </w:rPr>
      </w:pPr>
      <w:r>
        <w:rPr>
          <w:rStyle w:val="normaltextrun"/>
          <w:rFonts w:ascii="Calibri" w:hAnsi="Calibri" w:cs="Calibri"/>
          <w:sz w:val="22"/>
          <w:szCs w:val="22"/>
        </w:rPr>
        <w:t>Romain Titaud / Rosa Santiago</w:t>
      </w:r>
      <w:r>
        <w:rPr>
          <w:rStyle w:val="scxw216535075"/>
          <w:rFonts w:ascii="Calibri" w:hAnsi="Calibri" w:cs="Calibri"/>
          <w:sz w:val="22"/>
          <w:szCs w:val="22"/>
        </w:rPr>
        <w:t> / Teresa Sarria</w:t>
      </w:r>
      <w:r>
        <w:rPr>
          <w:rFonts w:ascii="Calibri" w:hAnsi="Calibri" w:cs="Calibri"/>
          <w:sz w:val="22"/>
          <w:szCs w:val="22"/>
        </w:rPr>
        <w:br/>
      </w:r>
      <w:hyperlink r:id="rId22" w:tgtFrame="_blank" w:history="1">
        <w:r>
          <w:rPr>
            <w:rStyle w:val="normaltextrun"/>
            <w:rFonts w:ascii="Calibri" w:hAnsi="Calibri" w:cs="Calibri"/>
            <w:color w:val="0000FF"/>
            <w:sz w:val="22"/>
            <w:szCs w:val="22"/>
            <w:u w:val="single"/>
          </w:rPr>
          <w:t>rtitaud@atrevia.com</w:t>
        </w:r>
      </w:hyperlink>
      <w:r>
        <w:rPr>
          <w:rStyle w:val="normaltextrun"/>
          <w:rFonts w:ascii="Calibri" w:hAnsi="Calibri" w:cs="Calibri"/>
          <w:sz w:val="22"/>
          <w:szCs w:val="22"/>
        </w:rPr>
        <w:t> / </w:t>
      </w:r>
      <w:hyperlink r:id="rId23" w:tgtFrame="_blank" w:history="1">
        <w:r>
          <w:rPr>
            <w:rStyle w:val="normaltextrun"/>
            <w:rFonts w:ascii="Calibri" w:hAnsi="Calibri" w:cs="Calibri"/>
            <w:color w:val="0000FF"/>
            <w:sz w:val="22"/>
            <w:szCs w:val="22"/>
            <w:u w:val="single"/>
          </w:rPr>
          <w:t>rsantiago@atrevia.com</w:t>
        </w:r>
      </w:hyperlink>
      <w:r>
        <w:rPr>
          <w:rStyle w:val="eop"/>
          <w:rFonts w:ascii="Calibri" w:hAnsi="Calibri" w:cs="Calibri"/>
          <w:sz w:val="22"/>
          <w:szCs w:val="22"/>
        </w:rPr>
        <w:t xml:space="preserve"> / </w:t>
      </w:r>
      <w:hyperlink r:id="rId24" w:history="1">
        <w:r w:rsidRPr="00813705">
          <w:rPr>
            <w:rStyle w:val="Hipervnculo"/>
            <w:rFonts w:ascii="Calibri" w:hAnsi="Calibri" w:cs="Calibri"/>
            <w:color w:val="0000FF"/>
            <w:sz w:val="22"/>
            <w:szCs w:val="22"/>
          </w:rPr>
          <w:t>tsarria@atrevia.com</w:t>
        </w:r>
      </w:hyperlink>
      <w:r w:rsidRPr="00813705">
        <w:rPr>
          <w:rStyle w:val="eop"/>
          <w:rFonts w:ascii="Calibri" w:hAnsi="Calibri" w:cs="Calibri"/>
          <w:color w:val="0000FF"/>
          <w:sz w:val="22"/>
          <w:szCs w:val="22"/>
        </w:rPr>
        <w:t xml:space="preserve"> </w:t>
      </w:r>
    </w:p>
    <w:p w14:paraId="0B080F28" w14:textId="158BC4F5" w:rsidR="00813705" w:rsidRDefault="00813705" w:rsidP="00813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Tlf. 667 63 25 19 / 673 33 97 24 </w:t>
      </w:r>
      <w:r>
        <w:rPr>
          <w:rStyle w:val="eop"/>
          <w:rFonts w:ascii="Calibri" w:hAnsi="Calibri" w:cs="Calibri"/>
          <w:sz w:val="22"/>
          <w:szCs w:val="22"/>
        </w:rPr>
        <w:t> </w:t>
      </w:r>
      <w:r>
        <w:rPr>
          <w:rStyle w:val="eop"/>
          <w:rFonts w:ascii="Calibri" w:hAnsi="Calibri" w:cs="Calibri"/>
          <w:sz w:val="22"/>
          <w:szCs w:val="22"/>
        </w:rPr>
        <w:br/>
      </w:r>
    </w:p>
    <w:p w14:paraId="4F3A2023" w14:textId="22D3F0DF" w:rsidR="00813705" w:rsidRDefault="00813705" w:rsidP="00813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Olimpia García </w:t>
      </w:r>
      <w:hyperlink r:id="rId25" w:tgtFrame="_blank" w:history="1">
        <w:r>
          <w:rPr>
            <w:rStyle w:val="normaltextrun"/>
            <w:rFonts w:ascii="Calibri" w:hAnsi="Calibri" w:cs="Calibri"/>
            <w:color w:val="0000FF"/>
            <w:sz w:val="22"/>
            <w:szCs w:val="22"/>
            <w:u w:val="single"/>
          </w:rPr>
          <w:t>prensa@seo.org</w:t>
        </w:r>
      </w:hyperlink>
      <w:r>
        <w:rPr>
          <w:rStyle w:val="eop"/>
          <w:rFonts w:ascii="Calibri" w:hAnsi="Calibri" w:cs="Calibri"/>
          <w:sz w:val="22"/>
          <w:szCs w:val="22"/>
        </w:rPr>
        <w:t> </w:t>
      </w:r>
    </w:p>
    <w:p w14:paraId="03EFB7CF" w14:textId="37CC5EF9" w:rsidR="00813705" w:rsidRDefault="00813705" w:rsidP="00813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Tlf. 91434 09 10 - 699 983670 </w:t>
      </w:r>
      <w:r>
        <w:rPr>
          <w:rStyle w:val="scxw21653507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@seo_birdlife / seo.org</w:t>
      </w:r>
      <w:r>
        <w:rPr>
          <w:rStyle w:val="eop"/>
          <w:rFonts w:ascii="Calibri" w:hAnsi="Calibri" w:cs="Calibri"/>
          <w:sz w:val="22"/>
          <w:szCs w:val="22"/>
        </w:rPr>
        <w:t> </w:t>
      </w:r>
    </w:p>
    <w:p w14:paraId="189902F1" w14:textId="77777777" w:rsidR="00981A63" w:rsidRPr="003C5E91" w:rsidRDefault="00981A63" w:rsidP="003C5E91"/>
    <w:sectPr w:rsidR="00981A63" w:rsidRPr="003C5E91" w:rsidSect="00813705">
      <w:headerReference w:type="default" r:id="rId26"/>
      <w:pgSz w:w="11906" w:h="16838"/>
      <w:pgMar w:top="18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F77F" w14:textId="77777777" w:rsidR="00FA5A76" w:rsidRDefault="00FA5A76" w:rsidP="00813705">
      <w:pPr>
        <w:spacing w:after="0" w:line="240" w:lineRule="auto"/>
      </w:pPr>
      <w:r>
        <w:separator/>
      </w:r>
    </w:p>
  </w:endnote>
  <w:endnote w:type="continuationSeparator" w:id="0">
    <w:p w14:paraId="1D6189A6" w14:textId="77777777" w:rsidR="00FA5A76" w:rsidRDefault="00FA5A76" w:rsidP="0081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CC1A" w14:textId="77777777" w:rsidR="00FA5A76" w:rsidRDefault="00FA5A76" w:rsidP="00813705">
      <w:pPr>
        <w:spacing w:after="0" w:line="240" w:lineRule="auto"/>
      </w:pPr>
      <w:r>
        <w:separator/>
      </w:r>
    </w:p>
  </w:footnote>
  <w:footnote w:type="continuationSeparator" w:id="0">
    <w:p w14:paraId="0323DE21" w14:textId="77777777" w:rsidR="00FA5A76" w:rsidRDefault="00FA5A76" w:rsidP="00813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0ADF" w14:textId="2D49994F" w:rsidR="00813705" w:rsidRDefault="00813705">
    <w:pPr>
      <w:pStyle w:val="Encabezado"/>
    </w:pPr>
    <w:r>
      <w:rPr>
        <w:noProof/>
      </w:rPr>
      <w:drawing>
        <wp:anchor distT="0" distB="0" distL="114300" distR="114300" simplePos="0" relativeHeight="251658240" behindDoc="1" locked="0" layoutInCell="1" allowOverlap="1" wp14:anchorId="7B8B39FF" wp14:editId="771E7F68">
          <wp:simplePos x="0" y="0"/>
          <wp:positionH relativeFrom="column">
            <wp:posOffset>3077</wp:posOffset>
          </wp:positionH>
          <wp:positionV relativeFrom="paragraph">
            <wp:posOffset>586</wp:posOffset>
          </wp:positionV>
          <wp:extent cx="5154930" cy="600075"/>
          <wp:effectExtent l="0" t="0" r="7620" b="9525"/>
          <wp:wrapTight wrapText="bothSides">
            <wp:wrapPolygon edited="0">
              <wp:start x="0" y="0"/>
              <wp:lineTo x="0" y="21257"/>
              <wp:lineTo x="21552" y="21257"/>
              <wp:lineTo x="21552"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E9C"/>
    <w:multiLevelType w:val="multilevel"/>
    <w:tmpl w:val="4E58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231E3"/>
    <w:multiLevelType w:val="multilevel"/>
    <w:tmpl w:val="104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2B7152"/>
    <w:multiLevelType w:val="hybridMultilevel"/>
    <w:tmpl w:val="688E8F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8411A88"/>
    <w:multiLevelType w:val="hybridMultilevel"/>
    <w:tmpl w:val="0BE4A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683E74"/>
    <w:multiLevelType w:val="hybridMultilevel"/>
    <w:tmpl w:val="42C4D9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3220B8F"/>
    <w:multiLevelType w:val="hybridMultilevel"/>
    <w:tmpl w:val="753272CE"/>
    <w:lvl w:ilvl="0" w:tplc="A48C3C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8B07F2C"/>
    <w:multiLevelType w:val="multilevel"/>
    <w:tmpl w:val="FC0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5D24F8"/>
    <w:multiLevelType w:val="hybridMultilevel"/>
    <w:tmpl w:val="FAAC2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E4"/>
    <w:rsid w:val="00051BB4"/>
    <w:rsid w:val="000A7039"/>
    <w:rsid w:val="0014210D"/>
    <w:rsid w:val="00155DE6"/>
    <w:rsid w:val="00162B8D"/>
    <w:rsid w:val="001C3C98"/>
    <w:rsid w:val="001E4EC3"/>
    <w:rsid w:val="00263F18"/>
    <w:rsid w:val="002700ED"/>
    <w:rsid w:val="002E7D3F"/>
    <w:rsid w:val="002F23BB"/>
    <w:rsid w:val="003411A6"/>
    <w:rsid w:val="003504F9"/>
    <w:rsid w:val="00354B90"/>
    <w:rsid w:val="0035735C"/>
    <w:rsid w:val="003C27D2"/>
    <w:rsid w:val="003C5E91"/>
    <w:rsid w:val="00543DE5"/>
    <w:rsid w:val="00564034"/>
    <w:rsid w:val="0064342E"/>
    <w:rsid w:val="00675EAE"/>
    <w:rsid w:val="00682CB5"/>
    <w:rsid w:val="00696D4C"/>
    <w:rsid w:val="00757751"/>
    <w:rsid w:val="00761225"/>
    <w:rsid w:val="00813705"/>
    <w:rsid w:val="008549CD"/>
    <w:rsid w:val="00877DE4"/>
    <w:rsid w:val="009805DF"/>
    <w:rsid w:val="00980F7D"/>
    <w:rsid w:val="00981A63"/>
    <w:rsid w:val="009D26D5"/>
    <w:rsid w:val="00A75EA9"/>
    <w:rsid w:val="00AA40F8"/>
    <w:rsid w:val="00AF38B1"/>
    <w:rsid w:val="00B06755"/>
    <w:rsid w:val="00B219B9"/>
    <w:rsid w:val="00B32AEA"/>
    <w:rsid w:val="00B62694"/>
    <w:rsid w:val="00B97F93"/>
    <w:rsid w:val="00BE39FA"/>
    <w:rsid w:val="00CD2D13"/>
    <w:rsid w:val="00CE3147"/>
    <w:rsid w:val="00DF753C"/>
    <w:rsid w:val="00E656B1"/>
    <w:rsid w:val="00E86F83"/>
    <w:rsid w:val="00F41328"/>
    <w:rsid w:val="00F77834"/>
    <w:rsid w:val="00FA5A76"/>
    <w:rsid w:val="00FB7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F3DB2"/>
  <w15:chartTrackingRefBased/>
  <w15:docId w15:val="{E6B96074-46DF-4400-A9A4-9CFA8F77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7DE4"/>
    <w:pPr>
      <w:ind w:left="720"/>
      <w:contextualSpacing/>
    </w:pPr>
  </w:style>
  <w:style w:type="paragraph" w:customStyle="1" w:styleId="paragraph">
    <w:name w:val="paragraph"/>
    <w:basedOn w:val="Normal"/>
    <w:rsid w:val="008137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813705"/>
  </w:style>
  <w:style w:type="character" w:customStyle="1" w:styleId="eop">
    <w:name w:val="eop"/>
    <w:basedOn w:val="Fuentedeprrafopredeter"/>
    <w:rsid w:val="00813705"/>
  </w:style>
  <w:style w:type="character" w:customStyle="1" w:styleId="scxw216535075">
    <w:name w:val="scxw216535075"/>
    <w:basedOn w:val="Fuentedeprrafopredeter"/>
    <w:rsid w:val="00813705"/>
  </w:style>
  <w:style w:type="character" w:styleId="Hipervnculo">
    <w:name w:val="Hyperlink"/>
    <w:basedOn w:val="Fuentedeprrafopredeter"/>
    <w:uiPriority w:val="99"/>
    <w:unhideWhenUsed/>
    <w:rsid w:val="00813705"/>
    <w:rPr>
      <w:color w:val="0563C1" w:themeColor="hyperlink"/>
      <w:u w:val="single"/>
    </w:rPr>
  </w:style>
  <w:style w:type="character" w:styleId="Mencinsinresolver">
    <w:name w:val="Unresolved Mention"/>
    <w:basedOn w:val="Fuentedeprrafopredeter"/>
    <w:uiPriority w:val="99"/>
    <w:semiHidden/>
    <w:unhideWhenUsed/>
    <w:rsid w:val="00813705"/>
    <w:rPr>
      <w:color w:val="605E5C"/>
      <w:shd w:val="clear" w:color="auto" w:fill="E1DFDD"/>
    </w:rPr>
  </w:style>
  <w:style w:type="paragraph" w:styleId="Encabezado">
    <w:name w:val="header"/>
    <w:basedOn w:val="Normal"/>
    <w:link w:val="EncabezadoCar"/>
    <w:uiPriority w:val="99"/>
    <w:unhideWhenUsed/>
    <w:rsid w:val="008137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3705"/>
  </w:style>
  <w:style w:type="paragraph" w:styleId="Piedepgina">
    <w:name w:val="footer"/>
    <w:basedOn w:val="Normal"/>
    <w:link w:val="PiedepginaCar"/>
    <w:uiPriority w:val="99"/>
    <w:unhideWhenUsed/>
    <w:rsid w:val="008137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3705"/>
  </w:style>
  <w:style w:type="character" w:styleId="Refdecomentario">
    <w:name w:val="annotation reference"/>
    <w:basedOn w:val="Fuentedeprrafopredeter"/>
    <w:uiPriority w:val="99"/>
    <w:semiHidden/>
    <w:unhideWhenUsed/>
    <w:rsid w:val="00E86F83"/>
    <w:rPr>
      <w:sz w:val="16"/>
      <w:szCs w:val="16"/>
    </w:rPr>
  </w:style>
  <w:style w:type="paragraph" w:styleId="Textocomentario">
    <w:name w:val="annotation text"/>
    <w:basedOn w:val="Normal"/>
    <w:link w:val="TextocomentarioCar"/>
    <w:uiPriority w:val="99"/>
    <w:semiHidden/>
    <w:unhideWhenUsed/>
    <w:rsid w:val="00E86F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6F83"/>
    <w:rPr>
      <w:sz w:val="20"/>
      <w:szCs w:val="20"/>
    </w:rPr>
  </w:style>
  <w:style w:type="paragraph" w:styleId="Asuntodelcomentario">
    <w:name w:val="annotation subject"/>
    <w:basedOn w:val="Textocomentario"/>
    <w:next w:val="Textocomentario"/>
    <w:link w:val="AsuntodelcomentarioCar"/>
    <w:uiPriority w:val="99"/>
    <w:semiHidden/>
    <w:unhideWhenUsed/>
    <w:rsid w:val="00E86F83"/>
    <w:rPr>
      <w:b/>
      <w:bCs/>
    </w:rPr>
  </w:style>
  <w:style w:type="character" w:customStyle="1" w:styleId="AsuntodelcomentarioCar">
    <w:name w:val="Asunto del comentario Car"/>
    <w:basedOn w:val="TextocomentarioCar"/>
    <w:link w:val="Asuntodelcomentario"/>
    <w:uiPriority w:val="99"/>
    <w:semiHidden/>
    <w:rsid w:val="00E86F83"/>
    <w:rPr>
      <w:b/>
      <w:bCs/>
      <w:sz w:val="20"/>
      <w:szCs w:val="20"/>
    </w:rPr>
  </w:style>
  <w:style w:type="paragraph" w:styleId="Textodeglobo">
    <w:name w:val="Balloon Text"/>
    <w:basedOn w:val="Normal"/>
    <w:link w:val="TextodegloboCar"/>
    <w:uiPriority w:val="99"/>
    <w:semiHidden/>
    <w:unhideWhenUsed/>
    <w:rsid w:val="001C3C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4640">
      <w:bodyDiv w:val="1"/>
      <w:marLeft w:val="0"/>
      <w:marRight w:val="0"/>
      <w:marTop w:val="0"/>
      <w:marBottom w:val="0"/>
      <w:divBdr>
        <w:top w:val="none" w:sz="0" w:space="0" w:color="auto"/>
        <w:left w:val="none" w:sz="0" w:space="0" w:color="auto"/>
        <w:bottom w:val="none" w:sz="0" w:space="0" w:color="auto"/>
        <w:right w:val="none" w:sz="0" w:space="0" w:color="auto"/>
      </w:divBdr>
    </w:div>
    <w:div w:id="299697755">
      <w:bodyDiv w:val="1"/>
      <w:marLeft w:val="0"/>
      <w:marRight w:val="0"/>
      <w:marTop w:val="0"/>
      <w:marBottom w:val="0"/>
      <w:divBdr>
        <w:top w:val="none" w:sz="0" w:space="0" w:color="auto"/>
        <w:left w:val="none" w:sz="0" w:space="0" w:color="auto"/>
        <w:bottom w:val="none" w:sz="0" w:space="0" w:color="auto"/>
        <w:right w:val="none" w:sz="0" w:space="0" w:color="auto"/>
      </w:divBdr>
      <w:divsChild>
        <w:div w:id="211618941">
          <w:marLeft w:val="0"/>
          <w:marRight w:val="0"/>
          <w:marTop w:val="0"/>
          <w:marBottom w:val="0"/>
          <w:divBdr>
            <w:top w:val="none" w:sz="0" w:space="0" w:color="auto"/>
            <w:left w:val="none" w:sz="0" w:space="0" w:color="auto"/>
            <w:bottom w:val="none" w:sz="0" w:space="0" w:color="auto"/>
            <w:right w:val="none" w:sz="0" w:space="0" w:color="auto"/>
          </w:divBdr>
        </w:div>
      </w:divsChild>
    </w:div>
    <w:div w:id="1848473941">
      <w:bodyDiv w:val="1"/>
      <w:marLeft w:val="0"/>
      <w:marRight w:val="0"/>
      <w:marTop w:val="0"/>
      <w:marBottom w:val="0"/>
      <w:divBdr>
        <w:top w:val="none" w:sz="0" w:space="0" w:color="auto"/>
        <w:left w:val="none" w:sz="0" w:space="0" w:color="auto"/>
        <w:bottom w:val="none" w:sz="0" w:space="0" w:color="auto"/>
        <w:right w:val="none" w:sz="0" w:space="0" w:color="auto"/>
      </w:divBdr>
      <w:divsChild>
        <w:div w:id="1251424403">
          <w:marLeft w:val="0"/>
          <w:marRight w:val="0"/>
          <w:marTop w:val="0"/>
          <w:marBottom w:val="0"/>
          <w:divBdr>
            <w:top w:val="none" w:sz="0" w:space="0" w:color="auto"/>
            <w:left w:val="none" w:sz="0" w:space="0" w:color="auto"/>
            <w:bottom w:val="none" w:sz="0" w:space="0" w:color="auto"/>
            <w:right w:val="none" w:sz="0" w:space="0" w:color="auto"/>
          </w:divBdr>
        </w:div>
        <w:div w:id="1736465071">
          <w:marLeft w:val="0"/>
          <w:marRight w:val="0"/>
          <w:marTop w:val="0"/>
          <w:marBottom w:val="0"/>
          <w:divBdr>
            <w:top w:val="none" w:sz="0" w:space="0" w:color="auto"/>
            <w:left w:val="none" w:sz="0" w:space="0" w:color="auto"/>
            <w:bottom w:val="none" w:sz="0" w:space="0" w:color="auto"/>
            <w:right w:val="none" w:sz="0" w:space="0" w:color="auto"/>
          </w:divBdr>
          <w:divsChild>
            <w:div w:id="366224292">
              <w:marLeft w:val="0"/>
              <w:marRight w:val="0"/>
              <w:marTop w:val="0"/>
              <w:marBottom w:val="0"/>
              <w:divBdr>
                <w:top w:val="none" w:sz="0" w:space="0" w:color="auto"/>
                <w:left w:val="none" w:sz="0" w:space="0" w:color="auto"/>
                <w:bottom w:val="none" w:sz="0" w:space="0" w:color="auto"/>
                <w:right w:val="none" w:sz="0" w:space="0" w:color="auto"/>
              </w:divBdr>
            </w:div>
          </w:divsChild>
        </w:div>
        <w:div w:id="243993967">
          <w:marLeft w:val="0"/>
          <w:marRight w:val="0"/>
          <w:marTop w:val="0"/>
          <w:marBottom w:val="0"/>
          <w:divBdr>
            <w:top w:val="none" w:sz="0" w:space="0" w:color="auto"/>
            <w:left w:val="none" w:sz="0" w:space="0" w:color="auto"/>
            <w:bottom w:val="none" w:sz="0" w:space="0" w:color="auto"/>
            <w:right w:val="none" w:sz="0" w:space="0" w:color="auto"/>
          </w:divBdr>
          <w:divsChild>
            <w:div w:id="124350968">
              <w:marLeft w:val="0"/>
              <w:marRight w:val="0"/>
              <w:marTop w:val="0"/>
              <w:marBottom w:val="0"/>
              <w:divBdr>
                <w:top w:val="none" w:sz="0" w:space="0" w:color="auto"/>
                <w:left w:val="none" w:sz="0" w:space="0" w:color="auto"/>
                <w:bottom w:val="none" w:sz="0" w:space="0" w:color="auto"/>
                <w:right w:val="none" w:sz="0" w:space="0" w:color="auto"/>
              </w:divBdr>
            </w:div>
            <w:div w:id="1766195387">
              <w:marLeft w:val="0"/>
              <w:marRight w:val="0"/>
              <w:marTop w:val="0"/>
              <w:marBottom w:val="0"/>
              <w:divBdr>
                <w:top w:val="none" w:sz="0" w:space="0" w:color="auto"/>
                <w:left w:val="none" w:sz="0" w:space="0" w:color="auto"/>
                <w:bottom w:val="none" w:sz="0" w:space="0" w:color="auto"/>
                <w:right w:val="none" w:sz="0" w:space="0" w:color="auto"/>
              </w:divBdr>
            </w:div>
            <w:div w:id="251744075">
              <w:marLeft w:val="0"/>
              <w:marRight w:val="0"/>
              <w:marTop w:val="0"/>
              <w:marBottom w:val="0"/>
              <w:divBdr>
                <w:top w:val="none" w:sz="0" w:space="0" w:color="auto"/>
                <w:left w:val="none" w:sz="0" w:space="0" w:color="auto"/>
                <w:bottom w:val="none" w:sz="0" w:space="0" w:color="auto"/>
                <w:right w:val="none" w:sz="0" w:space="0" w:color="auto"/>
              </w:divBdr>
            </w:div>
          </w:divsChild>
        </w:div>
        <w:div w:id="230972704">
          <w:marLeft w:val="0"/>
          <w:marRight w:val="0"/>
          <w:marTop w:val="0"/>
          <w:marBottom w:val="0"/>
          <w:divBdr>
            <w:top w:val="none" w:sz="0" w:space="0" w:color="auto"/>
            <w:left w:val="none" w:sz="0" w:space="0" w:color="auto"/>
            <w:bottom w:val="none" w:sz="0" w:space="0" w:color="auto"/>
            <w:right w:val="none" w:sz="0" w:space="0" w:color="auto"/>
          </w:divBdr>
          <w:divsChild>
            <w:div w:id="774977251">
              <w:marLeft w:val="0"/>
              <w:marRight w:val="0"/>
              <w:marTop w:val="0"/>
              <w:marBottom w:val="0"/>
              <w:divBdr>
                <w:top w:val="none" w:sz="0" w:space="0" w:color="auto"/>
                <w:left w:val="none" w:sz="0" w:space="0" w:color="auto"/>
                <w:bottom w:val="none" w:sz="0" w:space="0" w:color="auto"/>
                <w:right w:val="none" w:sz="0" w:space="0" w:color="auto"/>
              </w:divBdr>
            </w:div>
            <w:div w:id="1075854958">
              <w:marLeft w:val="0"/>
              <w:marRight w:val="0"/>
              <w:marTop w:val="0"/>
              <w:marBottom w:val="0"/>
              <w:divBdr>
                <w:top w:val="none" w:sz="0" w:space="0" w:color="auto"/>
                <w:left w:val="none" w:sz="0" w:space="0" w:color="auto"/>
                <w:bottom w:val="none" w:sz="0" w:space="0" w:color="auto"/>
                <w:right w:val="none" w:sz="0" w:space="0" w:color="auto"/>
              </w:divBdr>
            </w:div>
            <w:div w:id="698625091">
              <w:marLeft w:val="0"/>
              <w:marRight w:val="0"/>
              <w:marTop w:val="0"/>
              <w:marBottom w:val="0"/>
              <w:divBdr>
                <w:top w:val="none" w:sz="0" w:space="0" w:color="auto"/>
                <w:left w:val="none" w:sz="0" w:space="0" w:color="auto"/>
                <w:bottom w:val="none" w:sz="0" w:space="0" w:color="auto"/>
                <w:right w:val="none" w:sz="0" w:space="0" w:color="auto"/>
              </w:divBdr>
            </w:div>
            <w:div w:id="471217062">
              <w:marLeft w:val="0"/>
              <w:marRight w:val="0"/>
              <w:marTop w:val="0"/>
              <w:marBottom w:val="0"/>
              <w:divBdr>
                <w:top w:val="none" w:sz="0" w:space="0" w:color="auto"/>
                <w:left w:val="none" w:sz="0" w:space="0" w:color="auto"/>
                <w:bottom w:val="none" w:sz="0" w:space="0" w:color="auto"/>
                <w:right w:val="none" w:sz="0" w:space="0" w:color="auto"/>
              </w:divBdr>
            </w:div>
          </w:divsChild>
        </w:div>
        <w:div w:id="862092516">
          <w:marLeft w:val="0"/>
          <w:marRight w:val="0"/>
          <w:marTop w:val="0"/>
          <w:marBottom w:val="0"/>
          <w:divBdr>
            <w:top w:val="none" w:sz="0" w:space="0" w:color="auto"/>
            <w:left w:val="none" w:sz="0" w:space="0" w:color="auto"/>
            <w:bottom w:val="none" w:sz="0" w:space="0" w:color="auto"/>
            <w:right w:val="none" w:sz="0" w:space="0" w:color="auto"/>
          </w:divBdr>
        </w:div>
        <w:div w:id="1661959804">
          <w:marLeft w:val="0"/>
          <w:marRight w:val="0"/>
          <w:marTop w:val="0"/>
          <w:marBottom w:val="0"/>
          <w:divBdr>
            <w:top w:val="none" w:sz="0" w:space="0" w:color="auto"/>
            <w:left w:val="none" w:sz="0" w:space="0" w:color="auto"/>
            <w:bottom w:val="none" w:sz="0" w:space="0" w:color="auto"/>
            <w:right w:val="none" w:sz="0" w:space="0" w:color="auto"/>
          </w:divBdr>
        </w:div>
        <w:div w:id="2085451003">
          <w:marLeft w:val="0"/>
          <w:marRight w:val="0"/>
          <w:marTop w:val="0"/>
          <w:marBottom w:val="0"/>
          <w:divBdr>
            <w:top w:val="none" w:sz="0" w:space="0" w:color="auto"/>
            <w:left w:val="none" w:sz="0" w:space="0" w:color="auto"/>
            <w:bottom w:val="none" w:sz="0" w:space="0" w:color="auto"/>
            <w:right w:val="none" w:sz="0" w:space="0" w:color="auto"/>
          </w:divBdr>
        </w:div>
        <w:div w:id="1740712435">
          <w:marLeft w:val="0"/>
          <w:marRight w:val="0"/>
          <w:marTop w:val="0"/>
          <w:marBottom w:val="0"/>
          <w:divBdr>
            <w:top w:val="none" w:sz="0" w:space="0" w:color="auto"/>
            <w:left w:val="none" w:sz="0" w:space="0" w:color="auto"/>
            <w:bottom w:val="none" w:sz="0" w:space="0" w:color="auto"/>
            <w:right w:val="none" w:sz="0" w:space="0" w:color="auto"/>
          </w:divBdr>
        </w:div>
        <w:div w:id="1875993479">
          <w:marLeft w:val="0"/>
          <w:marRight w:val="0"/>
          <w:marTop w:val="0"/>
          <w:marBottom w:val="0"/>
          <w:divBdr>
            <w:top w:val="none" w:sz="0" w:space="0" w:color="auto"/>
            <w:left w:val="none" w:sz="0" w:space="0" w:color="auto"/>
            <w:bottom w:val="none" w:sz="0" w:space="0" w:color="auto"/>
            <w:right w:val="none" w:sz="0" w:space="0" w:color="auto"/>
          </w:divBdr>
        </w:div>
        <w:div w:id="1367370635">
          <w:marLeft w:val="0"/>
          <w:marRight w:val="0"/>
          <w:marTop w:val="0"/>
          <w:marBottom w:val="0"/>
          <w:divBdr>
            <w:top w:val="none" w:sz="0" w:space="0" w:color="auto"/>
            <w:left w:val="none" w:sz="0" w:space="0" w:color="auto"/>
            <w:bottom w:val="none" w:sz="0" w:space="0" w:color="auto"/>
            <w:right w:val="none" w:sz="0" w:space="0" w:color="auto"/>
          </w:divBdr>
        </w:div>
        <w:div w:id="1353799988">
          <w:marLeft w:val="0"/>
          <w:marRight w:val="0"/>
          <w:marTop w:val="0"/>
          <w:marBottom w:val="0"/>
          <w:divBdr>
            <w:top w:val="none" w:sz="0" w:space="0" w:color="auto"/>
            <w:left w:val="none" w:sz="0" w:space="0" w:color="auto"/>
            <w:bottom w:val="none" w:sz="0" w:space="0" w:color="auto"/>
            <w:right w:val="none" w:sz="0" w:space="0" w:color="auto"/>
          </w:divBdr>
        </w:div>
        <w:div w:id="827205978">
          <w:marLeft w:val="0"/>
          <w:marRight w:val="0"/>
          <w:marTop w:val="0"/>
          <w:marBottom w:val="0"/>
          <w:divBdr>
            <w:top w:val="none" w:sz="0" w:space="0" w:color="auto"/>
            <w:left w:val="none" w:sz="0" w:space="0" w:color="auto"/>
            <w:bottom w:val="none" w:sz="0" w:space="0" w:color="auto"/>
            <w:right w:val="none" w:sz="0" w:space="0" w:color="auto"/>
          </w:divBdr>
        </w:div>
        <w:div w:id="1774321998">
          <w:marLeft w:val="0"/>
          <w:marRight w:val="0"/>
          <w:marTop w:val="0"/>
          <w:marBottom w:val="0"/>
          <w:divBdr>
            <w:top w:val="none" w:sz="0" w:space="0" w:color="auto"/>
            <w:left w:val="none" w:sz="0" w:space="0" w:color="auto"/>
            <w:bottom w:val="none" w:sz="0" w:space="0" w:color="auto"/>
            <w:right w:val="none" w:sz="0" w:space="0" w:color="auto"/>
          </w:divBdr>
        </w:div>
        <w:div w:id="643193873">
          <w:marLeft w:val="0"/>
          <w:marRight w:val="0"/>
          <w:marTop w:val="0"/>
          <w:marBottom w:val="0"/>
          <w:divBdr>
            <w:top w:val="none" w:sz="0" w:space="0" w:color="auto"/>
            <w:left w:val="none" w:sz="0" w:space="0" w:color="auto"/>
            <w:bottom w:val="none" w:sz="0" w:space="0" w:color="auto"/>
            <w:right w:val="none" w:sz="0" w:space="0" w:color="auto"/>
          </w:divBdr>
        </w:div>
        <w:div w:id="435641216">
          <w:marLeft w:val="0"/>
          <w:marRight w:val="0"/>
          <w:marTop w:val="0"/>
          <w:marBottom w:val="0"/>
          <w:divBdr>
            <w:top w:val="none" w:sz="0" w:space="0" w:color="auto"/>
            <w:left w:val="none" w:sz="0" w:space="0" w:color="auto"/>
            <w:bottom w:val="none" w:sz="0" w:space="0" w:color="auto"/>
            <w:right w:val="none" w:sz="0" w:space="0" w:color="auto"/>
          </w:divBdr>
        </w:div>
        <w:div w:id="1917588768">
          <w:marLeft w:val="0"/>
          <w:marRight w:val="0"/>
          <w:marTop w:val="0"/>
          <w:marBottom w:val="0"/>
          <w:divBdr>
            <w:top w:val="none" w:sz="0" w:space="0" w:color="auto"/>
            <w:left w:val="none" w:sz="0" w:space="0" w:color="auto"/>
            <w:bottom w:val="none" w:sz="0" w:space="0" w:color="auto"/>
            <w:right w:val="none" w:sz="0" w:space="0" w:color="auto"/>
          </w:divBdr>
        </w:div>
        <w:div w:id="184327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channel/UCfltaLZbQjgVI-w5Np1JmKQ%22%EF%BF%BDHYPERLINK%20%22https:/proyectolibera.org/wp-content/uploads/2021/01/LIBERA_Memoria-2020-def.pdf" TargetMode="External"/><Relationship Id="rId18" Type="http://schemas.openxmlformats.org/officeDocument/2006/relationships/hyperlink" Target="https://proyectolibera.org/wp-content/uploads/2019/03/Impacto-de-los-pl%87sticos-abandonados_LIBERA-def-1.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coembes.com/es" TargetMode="External"/><Relationship Id="rId7" Type="http://schemas.openxmlformats.org/officeDocument/2006/relationships/webSettings" Target="webSettings.xml"/><Relationship Id="rId12" Type="http://schemas.openxmlformats.org/officeDocument/2006/relationships/hyperlink" Target="https://www.youtube.com/channel/UCfltaLZbQjgVI-w5Np1JmKQ" TargetMode="External"/><Relationship Id="rId17" Type="http://schemas.openxmlformats.org/officeDocument/2006/relationships/hyperlink" Target="https://proyectolibera.org/dondeacabalabasuraleza/img/Dossier-Impacto-de-la-basuraleza-en-las-cunetas_Libera.pdf" TargetMode="External"/><Relationship Id="rId25" Type="http://schemas.openxmlformats.org/officeDocument/2006/relationships/hyperlink" Target="mailto:prensa@seo.org" TargetMode="External"/><Relationship Id="rId2" Type="http://schemas.openxmlformats.org/officeDocument/2006/relationships/customXml" Target="../customXml/item2.xml"/><Relationship Id="rId16" Type="http://schemas.openxmlformats.org/officeDocument/2006/relationships/hyperlink" Target="https://proyectolibera.org/wp-content/uploads/2018/11/BASURALEZA_Una_aprox_al_impactoBAJA.pdf" TargetMode="External"/><Relationship Id="rId20" Type="http://schemas.openxmlformats.org/officeDocument/2006/relationships/hyperlink" Target="http://www.proyectoliber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hGknycmdUR" TargetMode="External"/><Relationship Id="rId24" Type="http://schemas.openxmlformats.org/officeDocument/2006/relationships/hyperlink" Target="mailto:tsarria@atrevia.com" TargetMode="External"/><Relationship Id="rId5" Type="http://schemas.openxmlformats.org/officeDocument/2006/relationships/styles" Target="styles.xml"/><Relationship Id="rId15" Type="http://schemas.openxmlformats.org/officeDocument/2006/relationships/hyperlink" Target="https://proyectolibera.org/wp-content/uploads/2018/07/Informe-Colillas-LIBERA-2018.pdf" TargetMode="External"/><Relationship Id="rId23" Type="http://schemas.openxmlformats.org/officeDocument/2006/relationships/hyperlink" Target="mailto:rsantiago@atrevia.com" TargetMode="External"/><Relationship Id="rId28" Type="http://schemas.openxmlformats.org/officeDocument/2006/relationships/theme" Target="theme/theme1.xml"/><Relationship Id="rId10" Type="http://schemas.openxmlformats.org/officeDocument/2006/relationships/hyperlink" Target="https://we.tl/t-MnbKC99EGW" TargetMode="External"/><Relationship Id="rId19" Type="http://schemas.openxmlformats.org/officeDocument/2006/relationships/hyperlink" Target="https://proyectolibera.org/dondeacabalabasuraleza/wc.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yectolibera.org/wp-content/uploads/2021/03/LIBERA-barometro-2021-rios.pdf" TargetMode="External"/><Relationship Id="rId22" Type="http://schemas.openxmlformats.org/officeDocument/2006/relationships/hyperlink" Target="mailto:rtitaud@atrevia.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B4A80-05F2-438F-8FFA-AB573BB99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CEBE66-10B7-402F-A8FE-DB80B86C8059}"/>
</file>

<file path=customXml/itemProps3.xml><?xml version="1.0" encoding="utf-8"?>
<ds:datastoreItem xmlns:ds="http://schemas.openxmlformats.org/officeDocument/2006/customXml" ds:itemID="{8F63DD46-5F23-4218-A140-7672A78C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1556</Words>
  <Characters>8562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Sarria Ponce</dc:creator>
  <cp:keywords/>
  <dc:description/>
  <cp:lastModifiedBy>Teresa Sarria Ponce</cp:lastModifiedBy>
  <cp:revision>3</cp:revision>
  <dcterms:created xsi:type="dcterms:W3CDTF">2021-08-13T06:46:00Z</dcterms:created>
  <dcterms:modified xsi:type="dcterms:W3CDTF">2021-08-13T09:46:00Z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