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A952" w14:textId="77777777" w:rsidR="00ED1E1B" w:rsidRPr="00A46854" w:rsidRDefault="00BA2D5C" w:rsidP="00ED1E1B">
      <w:pPr>
        <w:ind w:hanging="2"/>
        <w:jc w:val="center"/>
        <w:rPr>
          <w:rFonts w:ascii="Calibri" w:eastAsia="Calibri" w:hAnsi="Calibri" w:cs="Calibri"/>
          <w:b/>
          <w:u w:val="single"/>
        </w:rPr>
      </w:pPr>
      <w:r>
        <w:rPr>
          <w:rFonts w:ascii="Calibri" w:eastAsia="Calibri" w:hAnsi="Calibri" w:cs="Calibri"/>
          <w:b/>
          <w:u w:val="single"/>
        </w:rPr>
        <w:t xml:space="preserve"> </w:t>
      </w:r>
      <w:r w:rsidR="00FE4373">
        <w:rPr>
          <w:rFonts w:ascii="Calibri" w:eastAsia="Calibri" w:hAnsi="Calibri" w:cs="Calibri"/>
          <w:b/>
          <w:u w:val="single"/>
        </w:rPr>
        <w:t>P</w:t>
      </w:r>
      <w:r w:rsidR="00021AF6">
        <w:rPr>
          <w:rFonts w:ascii="Calibri" w:eastAsia="Calibri" w:hAnsi="Calibri" w:cs="Calibri"/>
          <w:b/>
          <w:u w:val="single"/>
        </w:rPr>
        <w:t xml:space="preserve">resentación de la </w:t>
      </w:r>
      <w:r w:rsidR="00FE4373">
        <w:rPr>
          <w:rFonts w:ascii="Calibri" w:eastAsia="Calibri" w:hAnsi="Calibri" w:cs="Calibri"/>
          <w:b/>
          <w:u w:val="single"/>
        </w:rPr>
        <w:t>Memoria 2019</w:t>
      </w:r>
      <w:r w:rsidR="008137B2">
        <w:rPr>
          <w:rFonts w:ascii="Calibri" w:eastAsia="Calibri" w:hAnsi="Calibri" w:cs="Calibri"/>
          <w:b/>
          <w:u w:val="single"/>
        </w:rPr>
        <w:t xml:space="preserve"> de LIBERA</w:t>
      </w:r>
    </w:p>
    <w:p w14:paraId="131EA953" w14:textId="77777777" w:rsidR="00C71728" w:rsidRPr="008C07FD" w:rsidRDefault="00BA2D5C" w:rsidP="00C71728">
      <w:pPr>
        <w:pBdr>
          <w:top w:val="nil"/>
          <w:left w:val="nil"/>
          <w:bottom w:val="nil"/>
          <w:right w:val="nil"/>
          <w:between w:val="nil"/>
        </w:pBdr>
        <w:jc w:val="center"/>
        <w:rPr>
          <w:rFonts w:cstheme="minorHAnsi"/>
          <w:b/>
          <w:sz w:val="38"/>
          <w:szCs w:val="36"/>
        </w:rPr>
      </w:pPr>
      <w:r>
        <w:rPr>
          <w:rFonts w:cstheme="minorHAnsi"/>
          <w:b/>
          <w:sz w:val="38"/>
          <w:szCs w:val="36"/>
        </w:rPr>
        <w:t>L</w:t>
      </w:r>
      <w:r w:rsidR="001B66BD">
        <w:rPr>
          <w:rFonts w:cstheme="minorHAnsi"/>
          <w:b/>
          <w:sz w:val="38"/>
          <w:szCs w:val="36"/>
        </w:rPr>
        <w:t>IBERA reúne a más de 3</w:t>
      </w:r>
      <w:r>
        <w:rPr>
          <w:rFonts w:cstheme="minorHAnsi"/>
          <w:b/>
          <w:sz w:val="38"/>
          <w:szCs w:val="36"/>
        </w:rPr>
        <w:t xml:space="preserve">0.000 héroes </w:t>
      </w:r>
      <w:r w:rsidR="00BE0B92">
        <w:rPr>
          <w:rFonts w:cstheme="minorHAnsi"/>
          <w:b/>
          <w:sz w:val="38"/>
          <w:szCs w:val="36"/>
        </w:rPr>
        <w:br/>
      </w:r>
      <w:r>
        <w:rPr>
          <w:rFonts w:cstheme="minorHAnsi"/>
          <w:b/>
          <w:sz w:val="38"/>
          <w:szCs w:val="36"/>
        </w:rPr>
        <w:t>y 866 entidades públicas y privadas</w:t>
      </w:r>
    </w:p>
    <w:p w14:paraId="131EA954" w14:textId="77777777" w:rsidR="001B3ED2" w:rsidRPr="00BA2D5C" w:rsidRDefault="00BA2D5C" w:rsidP="00BA2D5C">
      <w:pPr>
        <w:pStyle w:val="Prrafodelista"/>
        <w:numPr>
          <w:ilvl w:val="0"/>
          <w:numId w:val="16"/>
        </w:numPr>
        <w:jc w:val="both"/>
        <w:rPr>
          <w:rFonts w:ascii="Calibri" w:eastAsia="Calibri" w:hAnsi="Calibri"/>
          <w:b/>
          <w:sz w:val="22"/>
          <w:szCs w:val="22"/>
        </w:rPr>
      </w:pPr>
      <w:r>
        <w:rPr>
          <w:rFonts w:ascii="Calibri" w:eastAsia="Calibri" w:hAnsi="Calibri"/>
          <w:b/>
          <w:sz w:val="22"/>
          <w:szCs w:val="22"/>
        </w:rPr>
        <w:t>E</w:t>
      </w:r>
      <w:r w:rsidRPr="00664EC9">
        <w:rPr>
          <w:rFonts w:ascii="Calibri" w:eastAsia="Calibri" w:hAnsi="Calibri"/>
          <w:b/>
          <w:sz w:val="22"/>
          <w:szCs w:val="22"/>
        </w:rPr>
        <w:t>n 2019 se han caracterizado más de 140.000 objetos y retirado</w:t>
      </w:r>
      <w:r>
        <w:rPr>
          <w:rFonts w:ascii="Calibri" w:eastAsia="Calibri" w:hAnsi="Calibri"/>
          <w:b/>
          <w:sz w:val="22"/>
          <w:szCs w:val="22"/>
        </w:rPr>
        <w:t xml:space="preserve"> </w:t>
      </w:r>
      <w:r w:rsidRPr="00664EC9">
        <w:rPr>
          <w:rFonts w:ascii="Calibri" w:eastAsia="Calibri" w:hAnsi="Calibri"/>
          <w:b/>
          <w:sz w:val="22"/>
          <w:szCs w:val="22"/>
        </w:rPr>
        <w:t>126 toneladas de residuos abandonados en 1.000 puntos naturales de toda España</w:t>
      </w:r>
      <w:r>
        <w:rPr>
          <w:rFonts w:ascii="Calibri" w:eastAsia="Calibri" w:hAnsi="Calibri"/>
          <w:b/>
          <w:sz w:val="22"/>
          <w:szCs w:val="22"/>
        </w:rPr>
        <w:t xml:space="preserve">, recogidos en el </w:t>
      </w:r>
      <w:hyperlink r:id="rId11" w:history="1">
        <w:r w:rsidRPr="001B66BD">
          <w:rPr>
            <w:rStyle w:val="Hipervnculo"/>
            <w:rFonts w:ascii="Calibri" w:eastAsia="Calibri" w:hAnsi="Calibri"/>
            <w:b/>
            <w:sz w:val="22"/>
            <w:szCs w:val="22"/>
          </w:rPr>
          <w:t>‘Barómetro de la Basuraleza’</w:t>
        </w:r>
      </w:hyperlink>
      <w:r>
        <w:rPr>
          <w:rFonts w:ascii="Calibri" w:eastAsia="Calibri" w:hAnsi="Calibri"/>
          <w:b/>
          <w:sz w:val="22"/>
          <w:szCs w:val="22"/>
        </w:rPr>
        <w:t>.</w:t>
      </w:r>
    </w:p>
    <w:p w14:paraId="131EA955" w14:textId="77777777" w:rsidR="00B44FB2" w:rsidRPr="00264091" w:rsidRDefault="00B44FB2" w:rsidP="00B44FB2">
      <w:pPr>
        <w:pStyle w:val="Prrafodelista"/>
        <w:pBdr>
          <w:top w:val="nil"/>
          <w:left w:val="nil"/>
          <w:bottom w:val="nil"/>
          <w:right w:val="nil"/>
          <w:between w:val="nil"/>
        </w:pBdr>
        <w:ind w:firstLine="0"/>
        <w:jc w:val="both"/>
        <w:rPr>
          <w:rFonts w:ascii="Calibri" w:eastAsia="Calibri" w:hAnsi="Calibri" w:cs="Calibri"/>
          <w:b/>
          <w:color w:val="000000"/>
          <w:sz w:val="22"/>
        </w:rPr>
      </w:pPr>
    </w:p>
    <w:p w14:paraId="131EA956" w14:textId="4A8565B1" w:rsidR="00BA2D5C" w:rsidRPr="00264091" w:rsidRDefault="00BA2D5C">
      <w:pPr>
        <w:pStyle w:val="Prrafodelista"/>
        <w:numPr>
          <w:ilvl w:val="0"/>
          <w:numId w:val="16"/>
        </w:numPr>
        <w:pBdr>
          <w:top w:val="nil"/>
          <w:left w:val="nil"/>
          <w:bottom w:val="nil"/>
          <w:right w:val="nil"/>
          <w:between w:val="nil"/>
        </w:pBdr>
        <w:jc w:val="both"/>
        <w:rPr>
          <w:rFonts w:ascii="Calibri" w:eastAsia="Calibri" w:hAnsi="Calibri"/>
          <w:b/>
          <w:sz w:val="22"/>
        </w:rPr>
      </w:pPr>
      <w:r>
        <w:rPr>
          <w:rFonts w:ascii="Calibri" w:eastAsia="Calibri" w:hAnsi="Calibri"/>
          <w:b/>
          <w:sz w:val="22"/>
        </w:rPr>
        <w:t xml:space="preserve">El </w:t>
      </w:r>
      <w:hyperlink r:id="rId12" w:history="1">
        <w:r w:rsidRPr="00223FE4">
          <w:rPr>
            <w:rStyle w:val="Hipervnculo"/>
            <w:rFonts w:ascii="Calibri" w:eastAsia="Calibri" w:hAnsi="Calibri"/>
            <w:b/>
            <w:sz w:val="22"/>
          </w:rPr>
          <w:t>proyecto Ciencia Libera</w:t>
        </w:r>
      </w:hyperlink>
      <w:r>
        <w:rPr>
          <w:rFonts w:ascii="Calibri" w:eastAsia="Calibri" w:hAnsi="Calibri"/>
          <w:b/>
          <w:sz w:val="22"/>
        </w:rPr>
        <w:t xml:space="preserve"> ha recogido, a lo largo de 2019, 440 muestras de heces, tierra, agua y sedimentos en 110 IBA (</w:t>
      </w:r>
      <w:r w:rsidR="00BE0B92">
        <w:rPr>
          <w:rFonts w:ascii="Calibri" w:eastAsia="Calibri" w:hAnsi="Calibri"/>
          <w:b/>
          <w:sz w:val="22"/>
        </w:rPr>
        <w:t>Áreas Importantes para la Conservación de las Aves y la Biodiversidad)</w:t>
      </w:r>
      <w:r>
        <w:rPr>
          <w:rFonts w:ascii="Calibri" w:eastAsia="Calibri" w:hAnsi="Calibri"/>
          <w:b/>
          <w:sz w:val="22"/>
        </w:rPr>
        <w:t xml:space="preserve"> para </w:t>
      </w:r>
      <w:r w:rsidRPr="00223FE4">
        <w:rPr>
          <w:rFonts w:ascii="Calibri" w:eastAsia="Calibri" w:hAnsi="Calibri"/>
          <w:b/>
          <w:sz w:val="22"/>
        </w:rPr>
        <w:t>identificar y cuantificar la presencia de productos contaminantes provocados por el abandono de residuos</w:t>
      </w:r>
      <w:r>
        <w:rPr>
          <w:rFonts w:ascii="Calibri" w:eastAsia="Calibri" w:hAnsi="Calibri"/>
          <w:b/>
          <w:sz w:val="22"/>
        </w:rPr>
        <w:t>.</w:t>
      </w:r>
    </w:p>
    <w:p w14:paraId="131EA957" w14:textId="77777777" w:rsidR="00BA2D5C" w:rsidRPr="00264091" w:rsidRDefault="00BA2D5C" w:rsidP="00BA2D5C">
      <w:pPr>
        <w:pStyle w:val="Prrafodelista"/>
        <w:rPr>
          <w:rFonts w:ascii="Calibri" w:eastAsia="Calibri" w:hAnsi="Calibri"/>
          <w:b/>
          <w:sz w:val="22"/>
        </w:rPr>
      </w:pPr>
    </w:p>
    <w:p w14:paraId="131EA958" w14:textId="17C7F30B" w:rsidR="00BA2D5C" w:rsidRDefault="00BA2D5C" w:rsidP="00BA2D5C">
      <w:pPr>
        <w:pStyle w:val="Prrafodelista"/>
        <w:numPr>
          <w:ilvl w:val="0"/>
          <w:numId w:val="16"/>
        </w:numPr>
        <w:pBdr>
          <w:top w:val="nil"/>
          <w:left w:val="nil"/>
          <w:bottom w:val="nil"/>
          <w:right w:val="nil"/>
          <w:between w:val="nil"/>
        </w:pBdr>
        <w:jc w:val="both"/>
        <w:rPr>
          <w:rFonts w:ascii="Calibri" w:eastAsia="Calibri" w:hAnsi="Calibri"/>
          <w:b/>
          <w:sz w:val="22"/>
        </w:rPr>
      </w:pPr>
      <w:r w:rsidRPr="00264091">
        <w:rPr>
          <w:rFonts w:ascii="Calibri" w:eastAsia="Calibri" w:hAnsi="Calibri"/>
          <w:b/>
          <w:sz w:val="22"/>
        </w:rPr>
        <w:t xml:space="preserve">104 </w:t>
      </w:r>
      <w:r w:rsidR="00705295">
        <w:rPr>
          <w:rFonts w:ascii="Calibri" w:eastAsia="Calibri" w:hAnsi="Calibri"/>
          <w:b/>
          <w:sz w:val="22"/>
        </w:rPr>
        <w:t>espacios naturales</w:t>
      </w:r>
      <w:r w:rsidRPr="00264091">
        <w:rPr>
          <w:rFonts w:ascii="Calibri" w:eastAsia="Calibri" w:hAnsi="Calibri"/>
          <w:b/>
          <w:sz w:val="22"/>
        </w:rPr>
        <w:t xml:space="preserve"> de ocho comunidades autónomas, entre los que se encuentran cuatro parques nacionales</w:t>
      </w:r>
      <w:r>
        <w:rPr>
          <w:rFonts w:ascii="Calibri" w:eastAsia="Calibri" w:hAnsi="Calibri"/>
          <w:b/>
          <w:sz w:val="22"/>
        </w:rPr>
        <w:t>, se han unido al Proyecto.</w:t>
      </w:r>
    </w:p>
    <w:p w14:paraId="131EA959" w14:textId="77777777" w:rsidR="00BA2D5C" w:rsidRPr="00BA2D5C" w:rsidRDefault="00BA2D5C" w:rsidP="00BA2D5C">
      <w:pPr>
        <w:pBdr>
          <w:top w:val="nil"/>
          <w:left w:val="nil"/>
          <w:bottom w:val="nil"/>
          <w:right w:val="nil"/>
          <w:between w:val="nil"/>
        </w:pBdr>
        <w:jc w:val="both"/>
        <w:rPr>
          <w:rFonts w:ascii="Calibri" w:eastAsia="Calibri" w:hAnsi="Calibri"/>
          <w:b/>
        </w:rPr>
      </w:pPr>
    </w:p>
    <w:p w14:paraId="131EA95A" w14:textId="711F4DB0" w:rsidR="00503932" w:rsidRDefault="00BA2D5C" w:rsidP="00BA2D5C">
      <w:pPr>
        <w:pStyle w:val="Prrafodelista"/>
        <w:numPr>
          <w:ilvl w:val="0"/>
          <w:numId w:val="16"/>
        </w:numPr>
        <w:jc w:val="both"/>
        <w:rPr>
          <w:rFonts w:ascii="Calibri" w:eastAsia="Calibri" w:hAnsi="Calibri"/>
          <w:b/>
          <w:sz w:val="22"/>
          <w:szCs w:val="22"/>
        </w:rPr>
      </w:pPr>
      <w:r w:rsidRPr="00664EC9">
        <w:rPr>
          <w:rFonts w:ascii="Calibri" w:eastAsia="Calibri" w:hAnsi="Calibri" w:cs="Calibri"/>
          <w:b/>
          <w:sz w:val="22"/>
          <w:szCs w:val="22"/>
        </w:rPr>
        <w:t xml:space="preserve"> </w:t>
      </w:r>
      <w:r w:rsidR="000F1505" w:rsidRPr="00664EC9">
        <w:rPr>
          <w:rFonts w:ascii="Calibri" w:eastAsia="Calibri" w:hAnsi="Calibri" w:cs="Calibri"/>
          <w:b/>
          <w:sz w:val="22"/>
          <w:szCs w:val="22"/>
        </w:rPr>
        <w:t xml:space="preserve">El Proyecto LIBERA, de SEO/BirdLife en alianza con Ecoembes, </w:t>
      </w:r>
      <w:r>
        <w:rPr>
          <w:rFonts w:ascii="Calibri" w:eastAsia="Calibri" w:hAnsi="Calibri" w:cs="Calibri"/>
          <w:b/>
          <w:sz w:val="22"/>
          <w:szCs w:val="22"/>
        </w:rPr>
        <w:t xml:space="preserve">desde el inicio en 2017  ya </w:t>
      </w:r>
      <w:r w:rsidR="00A6661F">
        <w:rPr>
          <w:rFonts w:ascii="Calibri" w:eastAsia="Calibri" w:hAnsi="Calibri" w:cs="Calibri"/>
          <w:b/>
          <w:sz w:val="22"/>
          <w:szCs w:val="22"/>
        </w:rPr>
        <w:t xml:space="preserve">cuenta con </w:t>
      </w:r>
      <w:r>
        <w:rPr>
          <w:rFonts w:ascii="Calibri" w:eastAsia="Calibri" w:hAnsi="Calibri" w:cs="Calibri"/>
          <w:b/>
          <w:sz w:val="22"/>
          <w:szCs w:val="22"/>
        </w:rPr>
        <w:t>más de 60.000</w:t>
      </w:r>
      <w:r w:rsidR="00A6661F">
        <w:rPr>
          <w:rFonts w:ascii="Calibri" w:eastAsia="Calibri" w:hAnsi="Calibri" w:cs="Calibri"/>
          <w:b/>
          <w:sz w:val="22"/>
          <w:szCs w:val="22"/>
        </w:rPr>
        <w:t>* Héroes.</w:t>
      </w:r>
    </w:p>
    <w:p w14:paraId="131EA95B" w14:textId="77777777" w:rsidR="00503932" w:rsidRPr="00223FE4" w:rsidRDefault="00503932" w:rsidP="00223FE4">
      <w:pPr>
        <w:pStyle w:val="Prrafodelista"/>
        <w:rPr>
          <w:rFonts w:ascii="Calibri" w:eastAsia="Calibri" w:hAnsi="Calibri"/>
          <w:b/>
          <w:sz w:val="22"/>
          <w:szCs w:val="22"/>
        </w:rPr>
      </w:pPr>
    </w:p>
    <w:p w14:paraId="131EA95C" w14:textId="77777777" w:rsidR="005B119C" w:rsidRPr="007C4508" w:rsidRDefault="00ED1E1B" w:rsidP="00A34763">
      <w:pPr>
        <w:pBdr>
          <w:top w:val="nil"/>
          <w:left w:val="nil"/>
          <w:bottom w:val="nil"/>
          <w:right w:val="nil"/>
          <w:between w:val="nil"/>
        </w:pBdr>
        <w:jc w:val="both"/>
        <w:rPr>
          <w:rFonts w:ascii="Calibri" w:eastAsia="Calibri" w:hAnsi="Calibri" w:cs="Calibri"/>
          <w:bCs/>
          <w:color w:val="000000"/>
        </w:rPr>
      </w:pPr>
      <w:r w:rsidRPr="003F1AFE">
        <w:rPr>
          <w:rFonts w:ascii="Calibri" w:eastAsia="Calibri" w:hAnsi="Calibri" w:cs="Calibri"/>
          <w:b/>
          <w:color w:val="000000"/>
        </w:rPr>
        <w:t xml:space="preserve">Madrid, </w:t>
      </w:r>
      <w:r w:rsidR="009214CA">
        <w:rPr>
          <w:rFonts w:ascii="Calibri" w:eastAsia="Calibri" w:hAnsi="Calibri" w:cs="Calibri"/>
          <w:b/>
          <w:color w:val="000000"/>
        </w:rPr>
        <w:t>21</w:t>
      </w:r>
      <w:r w:rsidRPr="003F1AFE">
        <w:rPr>
          <w:rFonts w:ascii="Calibri" w:eastAsia="Calibri" w:hAnsi="Calibri" w:cs="Calibri"/>
          <w:b/>
          <w:color w:val="000000"/>
        </w:rPr>
        <w:t xml:space="preserve"> de </w:t>
      </w:r>
      <w:r w:rsidR="009214CA">
        <w:rPr>
          <w:rFonts w:ascii="Calibri" w:eastAsia="Calibri" w:hAnsi="Calibri" w:cs="Calibri"/>
          <w:b/>
          <w:color w:val="000000"/>
        </w:rPr>
        <w:t>febrero</w:t>
      </w:r>
      <w:r w:rsidRPr="003F1AFE">
        <w:rPr>
          <w:rFonts w:ascii="Calibri" w:eastAsia="Calibri" w:hAnsi="Calibri" w:cs="Calibri"/>
          <w:b/>
          <w:color w:val="000000"/>
        </w:rPr>
        <w:t xml:space="preserve"> de 20</w:t>
      </w:r>
      <w:r w:rsidR="00B71A76" w:rsidRPr="003F1AFE">
        <w:rPr>
          <w:rFonts w:ascii="Calibri" w:eastAsia="Calibri" w:hAnsi="Calibri" w:cs="Calibri"/>
          <w:b/>
          <w:color w:val="000000"/>
        </w:rPr>
        <w:t>20</w:t>
      </w:r>
      <w:r w:rsidRPr="003F1AFE">
        <w:rPr>
          <w:rFonts w:ascii="Calibri" w:eastAsia="Calibri" w:hAnsi="Calibri" w:cs="Calibri"/>
          <w:b/>
          <w:color w:val="000000"/>
        </w:rPr>
        <w:t xml:space="preserve">.- </w:t>
      </w:r>
      <w:r w:rsidR="002361E9" w:rsidRPr="002361E9">
        <w:rPr>
          <w:rFonts w:ascii="Calibri" w:eastAsia="Calibri" w:hAnsi="Calibri" w:cs="Calibri"/>
          <w:bCs/>
          <w:color w:val="000000"/>
        </w:rPr>
        <w:t>El planeta</w:t>
      </w:r>
      <w:r w:rsidR="002361E9">
        <w:rPr>
          <w:rFonts w:ascii="Calibri" w:eastAsia="Calibri" w:hAnsi="Calibri" w:cs="Calibri"/>
          <w:bCs/>
          <w:color w:val="000000"/>
        </w:rPr>
        <w:t xml:space="preserve"> lleva años </w:t>
      </w:r>
      <w:r w:rsidR="00DC1058">
        <w:rPr>
          <w:rFonts w:ascii="Calibri" w:eastAsia="Calibri" w:hAnsi="Calibri" w:cs="Calibri"/>
          <w:bCs/>
          <w:color w:val="000000"/>
        </w:rPr>
        <w:t xml:space="preserve">enviando </w:t>
      </w:r>
      <w:r w:rsidR="002361E9" w:rsidRPr="007C4508">
        <w:rPr>
          <w:rFonts w:ascii="Calibri" w:eastAsia="Calibri" w:hAnsi="Calibri" w:cs="Calibri"/>
          <w:bCs/>
          <w:color w:val="000000"/>
        </w:rPr>
        <w:t>señales</w:t>
      </w:r>
      <w:r w:rsidR="00DC1058">
        <w:rPr>
          <w:rFonts w:ascii="Calibri" w:eastAsia="Calibri" w:hAnsi="Calibri" w:cs="Calibri"/>
          <w:bCs/>
          <w:color w:val="000000"/>
        </w:rPr>
        <w:t xml:space="preserve"> evidentes del impacto que tienen las acciones humanas:</w:t>
      </w:r>
      <w:r w:rsidR="00570599">
        <w:rPr>
          <w:rFonts w:ascii="Calibri" w:eastAsia="Calibri" w:hAnsi="Calibri" w:cs="Calibri"/>
          <w:bCs/>
          <w:color w:val="000000"/>
        </w:rPr>
        <w:t xml:space="preserve"> </w:t>
      </w:r>
      <w:r w:rsidR="00BE0CA3">
        <w:rPr>
          <w:rFonts w:ascii="Calibri" w:eastAsia="Calibri" w:hAnsi="Calibri" w:cs="Calibri"/>
          <w:bCs/>
          <w:color w:val="000000"/>
        </w:rPr>
        <w:t xml:space="preserve">extinción masiva de especies, </w:t>
      </w:r>
      <w:r w:rsidR="007C4508">
        <w:rPr>
          <w:rFonts w:ascii="Calibri" w:eastAsia="Calibri" w:hAnsi="Calibri" w:cs="Calibri"/>
          <w:bCs/>
          <w:color w:val="000000"/>
        </w:rPr>
        <w:t xml:space="preserve">derretimiento de los polos </w:t>
      </w:r>
      <w:r w:rsidR="00DC1058">
        <w:rPr>
          <w:rFonts w:ascii="Calibri" w:eastAsia="Calibri" w:hAnsi="Calibri" w:cs="Calibri"/>
          <w:bCs/>
          <w:color w:val="000000"/>
        </w:rPr>
        <w:t xml:space="preserve">o </w:t>
      </w:r>
      <w:r w:rsidR="00763898">
        <w:rPr>
          <w:rFonts w:ascii="Calibri" w:eastAsia="Calibri" w:hAnsi="Calibri" w:cs="Calibri"/>
          <w:bCs/>
          <w:color w:val="000000"/>
        </w:rPr>
        <w:t>mayor frecuencia de fenómenos meteorológicos adversos</w:t>
      </w:r>
      <w:r w:rsidR="00675939">
        <w:rPr>
          <w:rFonts w:ascii="Calibri" w:eastAsia="Calibri" w:hAnsi="Calibri" w:cs="Calibri"/>
          <w:bCs/>
          <w:color w:val="000000"/>
        </w:rPr>
        <w:t>.</w:t>
      </w:r>
      <w:r w:rsidR="00763898">
        <w:rPr>
          <w:rFonts w:ascii="Calibri" w:eastAsia="Calibri" w:hAnsi="Calibri" w:cs="Calibri"/>
          <w:bCs/>
          <w:color w:val="000000"/>
        </w:rPr>
        <w:t xml:space="preserve"> Urge un cambio de</w:t>
      </w:r>
      <w:r w:rsidR="00DC1058">
        <w:rPr>
          <w:rFonts w:ascii="Calibri" w:eastAsia="Calibri" w:hAnsi="Calibri" w:cs="Calibri"/>
          <w:bCs/>
          <w:color w:val="000000"/>
        </w:rPr>
        <w:t xml:space="preserve"> modelo</w:t>
      </w:r>
      <w:r w:rsidR="00EA74F4">
        <w:rPr>
          <w:rFonts w:ascii="Calibri" w:eastAsia="Calibri" w:hAnsi="Calibri" w:cs="Calibri"/>
          <w:bCs/>
          <w:color w:val="000000"/>
        </w:rPr>
        <w:t xml:space="preserve"> respecto a</w:t>
      </w:r>
      <w:r w:rsidR="00763898">
        <w:rPr>
          <w:rFonts w:ascii="Calibri" w:eastAsia="Calibri" w:hAnsi="Calibri" w:cs="Calibri"/>
          <w:bCs/>
          <w:color w:val="000000"/>
        </w:rPr>
        <w:t xml:space="preserve"> la forma </w:t>
      </w:r>
      <w:r w:rsidR="00EA74F4">
        <w:rPr>
          <w:rFonts w:ascii="Calibri" w:eastAsia="Calibri" w:hAnsi="Calibri" w:cs="Calibri"/>
          <w:bCs/>
          <w:color w:val="000000"/>
        </w:rPr>
        <w:t xml:space="preserve">en </w:t>
      </w:r>
      <w:r w:rsidR="00763898">
        <w:rPr>
          <w:rFonts w:ascii="Calibri" w:eastAsia="Calibri" w:hAnsi="Calibri" w:cs="Calibri"/>
          <w:bCs/>
          <w:color w:val="000000"/>
        </w:rPr>
        <w:t xml:space="preserve">la que nos </w:t>
      </w:r>
      <w:r w:rsidR="00EA74F4">
        <w:rPr>
          <w:rFonts w:ascii="Calibri" w:eastAsia="Calibri" w:hAnsi="Calibri" w:cs="Calibri"/>
          <w:bCs/>
          <w:color w:val="000000"/>
        </w:rPr>
        <w:t>re</w:t>
      </w:r>
      <w:r w:rsidR="00675939">
        <w:rPr>
          <w:rFonts w:ascii="Calibri" w:eastAsia="Calibri" w:hAnsi="Calibri" w:cs="Calibri"/>
          <w:bCs/>
          <w:color w:val="000000"/>
        </w:rPr>
        <w:t>l</w:t>
      </w:r>
      <w:r w:rsidR="00EA74F4">
        <w:rPr>
          <w:rFonts w:ascii="Calibri" w:eastAsia="Calibri" w:hAnsi="Calibri" w:cs="Calibri"/>
          <w:bCs/>
          <w:color w:val="000000"/>
        </w:rPr>
        <w:t>acionamos</w:t>
      </w:r>
      <w:r w:rsidR="00763898">
        <w:rPr>
          <w:rFonts w:ascii="Calibri" w:eastAsia="Calibri" w:hAnsi="Calibri" w:cs="Calibri"/>
          <w:bCs/>
          <w:color w:val="000000"/>
        </w:rPr>
        <w:t xml:space="preserve"> con el medio para reducir las consecuencias del cambio global al que estamos sometiendo al planeta tierra</w:t>
      </w:r>
      <w:r w:rsidR="004734EE">
        <w:rPr>
          <w:rFonts w:ascii="Calibri" w:eastAsia="Calibri" w:hAnsi="Calibri" w:cs="Calibri"/>
          <w:bCs/>
          <w:color w:val="000000"/>
        </w:rPr>
        <w:t>.</w:t>
      </w:r>
    </w:p>
    <w:p w14:paraId="131EA95D" w14:textId="77777777" w:rsidR="00EA74F4" w:rsidRDefault="006035D1" w:rsidP="00A34763">
      <w:pPr>
        <w:pBdr>
          <w:top w:val="nil"/>
          <w:left w:val="nil"/>
          <w:bottom w:val="nil"/>
          <w:right w:val="nil"/>
          <w:between w:val="nil"/>
        </w:pBdr>
        <w:jc w:val="both"/>
        <w:rPr>
          <w:rFonts w:ascii="Calibri" w:eastAsia="Calibri" w:hAnsi="Calibri" w:cs="Calibri"/>
          <w:bCs/>
          <w:color w:val="000000"/>
        </w:rPr>
      </w:pPr>
      <w:r w:rsidRPr="006035D1">
        <w:rPr>
          <w:rFonts w:ascii="Calibri" w:eastAsia="Calibri" w:hAnsi="Calibri" w:cs="Calibri"/>
          <w:bCs/>
          <w:color w:val="000000"/>
        </w:rPr>
        <w:t>En este sentido, el Proyecto LIBERA</w:t>
      </w:r>
      <w:r w:rsidR="001C3D88">
        <w:rPr>
          <w:rFonts w:ascii="Calibri" w:eastAsia="Calibri" w:hAnsi="Calibri" w:cs="Calibri"/>
          <w:bCs/>
          <w:color w:val="000000"/>
        </w:rPr>
        <w:t>,</w:t>
      </w:r>
      <w:r w:rsidR="00570599">
        <w:rPr>
          <w:rFonts w:ascii="Calibri" w:eastAsia="Calibri" w:hAnsi="Calibri" w:cs="Calibri"/>
          <w:bCs/>
          <w:color w:val="000000"/>
        </w:rPr>
        <w:t xml:space="preserve"> </w:t>
      </w:r>
      <w:r w:rsidRPr="006035D1">
        <w:rPr>
          <w:rFonts w:ascii="Calibri" w:eastAsia="Calibri" w:hAnsi="Calibri" w:cs="Calibri"/>
          <w:bCs/>
          <w:color w:val="000000"/>
        </w:rPr>
        <w:t>de SEO/BirdLife en alianza con Ecoembes,</w:t>
      </w:r>
      <w:r>
        <w:rPr>
          <w:rFonts w:ascii="Calibri" w:eastAsia="Calibri" w:hAnsi="Calibri" w:cs="Calibri"/>
          <w:bCs/>
          <w:color w:val="000000"/>
        </w:rPr>
        <w:t xml:space="preserve"> lleva cerca de tres años trabajando </w:t>
      </w:r>
      <w:r w:rsidR="00144916">
        <w:rPr>
          <w:rFonts w:ascii="Calibri" w:eastAsia="Calibri" w:hAnsi="Calibri" w:cs="Calibri"/>
          <w:bCs/>
          <w:color w:val="000000"/>
        </w:rPr>
        <w:t>para hacer</w:t>
      </w:r>
      <w:r w:rsidR="00570599">
        <w:rPr>
          <w:rFonts w:ascii="Calibri" w:eastAsia="Calibri" w:hAnsi="Calibri" w:cs="Calibri"/>
          <w:bCs/>
          <w:color w:val="000000"/>
        </w:rPr>
        <w:t xml:space="preserve"> </w:t>
      </w:r>
      <w:r w:rsidR="00EA74F4">
        <w:rPr>
          <w:rFonts w:ascii="Calibri" w:eastAsia="Calibri" w:hAnsi="Calibri" w:cs="Calibri"/>
          <w:bCs/>
          <w:color w:val="000000"/>
        </w:rPr>
        <w:t>visible un grave problema ambiental</w:t>
      </w:r>
      <w:r w:rsidR="00675939">
        <w:rPr>
          <w:rFonts w:ascii="Calibri" w:eastAsia="Calibri" w:hAnsi="Calibri" w:cs="Calibri"/>
          <w:bCs/>
          <w:color w:val="000000"/>
        </w:rPr>
        <w:t>,</w:t>
      </w:r>
      <w:r w:rsidR="00EA74F4">
        <w:rPr>
          <w:rFonts w:ascii="Calibri" w:eastAsia="Calibri" w:hAnsi="Calibri" w:cs="Calibri"/>
          <w:bCs/>
          <w:color w:val="000000"/>
        </w:rPr>
        <w:t xml:space="preserve"> la basuraleza</w:t>
      </w:r>
      <w:r w:rsidR="00675939">
        <w:rPr>
          <w:rFonts w:ascii="Calibri" w:eastAsia="Calibri" w:hAnsi="Calibri" w:cs="Calibri"/>
          <w:bCs/>
          <w:color w:val="000000"/>
        </w:rPr>
        <w:t>,</w:t>
      </w:r>
      <w:r w:rsidR="00BE0B92">
        <w:rPr>
          <w:rFonts w:ascii="Calibri" w:eastAsia="Calibri" w:hAnsi="Calibri" w:cs="Calibri"/>
          <w:bCs/>
          <w:color w:val="000000"/>
        </w:rPr>
        <w:t xml:space="preserve"> y</w:t>
      </w:r>
      <w:r w:rsidR="00675939">
        <w:rPr>
          <w:rFonts w:ascii="Calibri" w:eastAsia="Calibri" w:hAnsi="Calibri" w:cs="Calibri"/>
          <w:bCs/>
          <w:color w:val="000000"/>
        </w:rPr>
        <w:t xml:space="preserve"> </w:t>
      </w:r>
      <w:r w:rsidR="00675939" w:rsidRPr="004E2AB1">
        <w:rPr>
          <w:rFonts w:ascii="Calibri" w:eastAsia="Calibri" w:hAnsi="Calibri" w:cs="Calibri"/>
          <w:bCs/>
          <w:color w:val="000000"/>
        </w:rPr>
        <w:t>ofrecer</w:t>
      </w:r>
      <w:r w:rsidR="00570599">
        <w:rPr>
          <w:rFonts w:ascii="Calibri" w:eastAsia="Calibri" w:hAnsi="Calibri" w:cs="Calibri"/>
          <w:bCs/>
          <w:color w:val="000000"/>
        </w:rPr>
        <w:t xml:space="preserve"> </w:t>
      </w:r>
      <w:r w:rsidR="004E2AB1" w:rsidRPr="004E2AB1">
        <w:rPr>
          <w:rFonts w:ascii="Calibri" w:eastAsia="Calibri" w:hAnsi="Calibri" w:cs="Calibri"/>
          <w:bCs/>
          <w:color w:val="000000"/>
        </w:rPr>
        <w:t>soluciones</w:t>
      </w:r>
      <w:r w:rsidR="00570599">
        <w:rPr>
          <w:rFonts w:ascii="Calibri" w:eastAsia="Calibri" w:hAnsi="Calibri" w:cs="Calibri"/>
          <w:bCs/>
          <w:color w:val="000000"/>
        </w:rPr>
        <w:t xml:space="preserve"> a todos los sectores de la sociedad</w:t>
      </w:r>
      <w:r w:rsidR="004E2AB1" w:rsidRPr="004E2AB1">
        <w:rPr>
          <w:rFonts w:ascii="Calibri" w:eastAsia="Calibri" w:hAnsi="Calibri" w:cs="Calibri"/>
          <w:bCs/>
          <w:color w:val="000000"/>
        </w:rPr>
        <w:t xml:space="preserve"> para minimizar </w:t>
      </w:r>
      <w:r w:rsidR="00675939">
        <w:rPr>
          <w:rFonts w:ascii="Calibri" w:eastAsia="Calibri" w:hAnsi="Calibri" w:cs="Calibri"/>
          <w:bCs/>
          <w:color w:val="000000"/>
        </w:rPr>
        <w:t>su impacto y realizar</w:t>
      </w:r>
      <w:r w:rsidR="004E2AB1" w:rsidRPr="004E2AB1">
        <w:rPr>
          <w:rFonts w:ascii="Calibri" w:eastAsia="Calibri" w:hAnsi="Calibri" w:cs="Calibri"/>
          <w:bCs/>
          <w:color w:val="000000"/>
        </w:rPr>
        <w:t xml:space="preserve"> propuestas </w:t>
      </w:r>
      <w:r w:rsidR="00503932">
        <w:rPr>
          <w:rFonts w:ascii="Calibri" w:eastAsia="Calibri" w:hAnsi="Calibri" w:cs="Calibri"/>
          <w:bCs/>
          <w:color w:val="000000"/>
        </w:rPr>
        <w:t>para atajar</w:t>
      </w:r>
      <w:r w:rsidR="004E2AB1" w:rsidRPr="004E2AB1">
        <w:rPr>
          <w:rFonts w:ascii="Calibri" w:eastAsia="Calibri" w:hAnsi="Calibri" w:cs="Calibri"/>
          <w:bCs/>
          <w:color w:val="000000"/>
        </w:rPr>
        <w:t xml:space="preserve"> el problema desde el origen</w:t>
      </w:r>
      <w:r w:rsidR="00503932">
        <w:rPr>
          <w:rFonts w:ascii="Calibri" w:eastAsia="Calibri" w:hAnsi="Calibri" w:cs="Calibri"/>
          <w:bCs/>
          <w:color w:val="000000"/>
        </w:rPr>
        <w:t>,</w:t>
      </w:r>
      <w:r w:rsidR="004E2AB1" w:rsidRPr="004E2AB1">
        <w:rPr>
          <w:rFonts w:ascii="Calibri" w:eastAsia="Calibri" w:hAnsi="Calibri" w:cs="Calibri"/>
          <w:bCs/>
          <w:color w:val="000000"/>
        </w:rPr>
        <w:t xml:space="preserve"> promoviendo </w:t>
      </w:r>
      <w:r w:rsidR="00503932">
        <w:rPr>
          <w:rFonts w:ascii="Calibri" w:eastAsia="Calibri" w:hAnsi="Calibri" w:cs="Calibri"/>
          <w:bCs/>
          <w:color w:val="000000"/>
        </w:rPr>
        <w:t>l</w:t>
      </w:r>
      <w:r w:rsidR="004E2AB1" w:rsidRPr="004E2AB1">
        <w:rPr>
          <w:rFonts w:ascii="Calibri" w:eastAsia="Calibri" w:hAnsi="Calibri" w:cs="Calibri"/>
          <w:bCs/>
          <w:color w:val="000000"/>
        </w:rPr>
        <w:t>a economía circular</w:t>
      </w:r>
      <w:r w:rsidR="004E2AB1">
        <w:rPr>
          <w:rFonts w:ascii="Calibri" w:eastAsia="Calibri" w:hAnsi="Calibri" w:cs="Calibri"/>
          <w:bCs/>
          <w:color w:val="000000"/>
        </w:rPr>
        <w:t>.</w:t>
      </w:r>
      <w:r w:rsidR="009761A1">
        <w:rPr>
          <w:rFonts w:ascii="Calibri" w:eastAsia="Calibri" w:hAnsi="Calibri" w:cs="Calibri"/>
          <w:bCs/>
          <w:color w:val="000000"/>
        </w:rPr>
        <w:t xml:space="preserve"> </w:t>
      </w:r>
      <w:r w:rsidR="009761A1">
        <w:rPr>
          <w:rFonts w:ascii="Calibri" w:eastAsia="Calibri" w:hAnsi="Calibri"/>
        </w:rPr>
        <w:t xml:space="preserve">Durante el 2019, </w:t>
      </w:r>
      <w:r w:rsidR="009761A1" w:rsidRPr="001E3568">
        <w:rPr>
          <w:rFonts w:ascii="Calibri" w:eastAsia="Calibri" w:hAnsi="Calibri"/>
          <w:b/>
        </w:rPr>
        <w:t>más de</w:t>
      </w:r>
      <w:r w:rsidR="009761A1">
        <w:rPr>
          <w:rFonts w:ascii="Calibri" w:eastAsia="Calibri" w:hAnsi="Calibri"/>
          <w:b/>
        </w:rPr>
        <w:t xml:space="preserve"> 30.000 héroes*, y </w:t>
      </w:r>
      <w:r w:rsidR="009761A1" w:rsidRPr="00450FC3">
        <w:rPr>
          <w:rFonts w:ascii="Calibri" w:eastAsia="Calibri" w:hAnsi="Calibri"/>
          <w:b/>
          <w:bCs/>
        </w:rPr>
        <w:t>866 asociaciones</w:t>
      </w:r>
      <w:r w:rsidR="009761A1" w:rsidRPr="0018209E">
        <w:rPr>
          <w:rFonts w:ascii="Calibri" w:eastAsia="Calibri" w:hAnsi="Calibri"/>
        </w:rPr>
        <w:t>, entidades</w:t>
      </w:r>
      <w:r w:rsidR="009761A1">
        <w:rPr>
          <w:rFonts w:ascii="Calibri" w:eastAsia="Calibri" w:hAnsi="Calibri"/>
        </w:rPr>
        <w:t xml:space="preserve"> públicas y privadas, han colaborado en pro del conocimiento y sensibilización sobre esta amenaza. </w:t>
      </w:r>
    </w:p>
    <w:p w14:paraId="131EA95E" w14:textId="77777777" w:rsidR="00675939" w:rsidRDefault="00675939" w:rsidP="00223FE4">
      <w:pPr>
        <w:pBdr>
          <w:top w:val="nil"/>
          <w:left w:val="nil"/>
          <w:bottom w:val="nil"/>
          <w:right w:val="nil"/>
          <w:between w:val="nil"/>
        </w:pBdr>
        <w:spacing w:line="276" w:lineRule="auto"/>
        <w:jc w:val="both"/>
        <w:rPr>
          <w:rFonts w:ascii="Calibri" w:eastAsia="Calibri" w:hAnsi="Calibri" w:cs="Calibri"/>
          <w:bCs/>
          <w:color w:val="000000"/>
        </w:rPr>
      </w:pPr>
      <w:r w:rsidRPr="00795C17">
        <w:rPr>
          <w:rFonts w:ascii="Calibri" w:eastAsia="Calibri" w:hAnsi="Calibri" w:cs="Calibri"/>
          <w:i/>
        </w:rPr>
        <w:t>“Estamos en un momento crucial para cambiar nuestro propio destino. La emergencia climática y la crisis ecológica necesitan acciones urgentes para poder asegurar una supervivencia en el planeta justa y de calidad. En este panorama, la basuraleza representa un grave problema ambiental y social que debe atajarse de manera inmediata. Es necesario impulsar un modelo productivo basado en la reducción del consumo de recursos naturales”,</w:t>
      </w:r>
      <w:r>
        <w:rPr>
          <w:rFonts w:ascii="Calibri" w:eastAsia="Calibri" w:hAnsi="Calibri" w:cs="Calibri"/>
        </w:rPr>
        <w:t xml:space="preserve"> ha apuntado </w:t>
      </w:r>
      <w:r w:rsidRPr="00510955">
        <w:rPr>
          <w:rFonts w:ascii="Calibri" w:eastAsia="Calibri" w:hAnsi="Calibri" w:cs="Calibri"/>
        </w:rPr>
        <w:t>Asunción Ruiz, directora ejecutiva de SEO/BirdLife</w:t>
      </w:r>
      <w:r>
        <w:rPr>
          <w:rFonts w:ascii="Calibri" w:eastAsia="Calibri" w:hAnsi="Calibri" w:cs="Calibri"/>
        </w:rPr>
        <w:t xml:space="preserve"> y ha concluido: </w:t>
      </w:r>
      <w:r w:rsidRPr="00795C17">
        <w:rPr>
          <w:rFonts w:ascii="Calibri" w:eastAsia="Calibri" w:hAnsi="Calibri" w:cs="Calibri"/>
          <w:i/>
        </w:rPr>
        <w:t>“gracias a LIBERA hemos visibilizado el problema, la sociedad ahora es consciente de la cantidad de residuos que acaban abandonados en la naturaleza y de qué manera afectan al equilibrio natural del planeta. La solución está en la mano de todos y solo así podremos liberarnos de nuestra propia basura de una manera responsable y sostenible.”</w:t>
      </w:r>
    </w:p>
    <w:p w14:paraId="131EA95F" w14:textId="77777777" w:rsidR="00675939" w:rsidRPr="00223FE4" w:rsidRDefault="00675939" w:rsidP="00196DA1">
      <w:pPr>
        <w:pBdr>
          <w:top w:val="nil"/>
          <w:left w:val="nil"/>
          <w:bottom w:val="nil"/>
          <w:right w:val="nil"/>
          <w:between w:val="nil"/>
        </w:pBdr>
        <w:jc w:val="both"/>
        <w:rPr>
          <w:rFonts w:ascii="Calibri" w:eastAsia="Calibri" w:hAnsi="Calibri"/>
        </w:rPr>
      </w:pPr>
      <w:r>
        <w:rPr>
          <w:rFonts w:ascii="Calibri" w:eastAsia="Calibri" w:hAnsi="Calibri" w:cs="Calibri"/>
          <w:bCs/>
          <w:color w:val="000000"/>
        </w:rPr>
        <w:t xml:space="preserve">Y como parte de ese objetivo de visibilizar el problema de la basuraleza, LIBERA ha creado </w:t>
      </w:r>
      <w:r>
        <w:rPr>
          <w:rFonts w:ascii="Calibri" w:eastAsia="Calibri" w:hAnsi="Calibri" w:cs="Calibri"/>
          <w:color w:val="000000"/>
        </w:rPr>
        <w:t xml:space="preserve">el </w:t>
      </w:r>
      <w:hyperlink r:id="rId13" w:history="1">
        <w:r w:rsidRPr="00450FC3">
          <w:rPr>
            <w:rStyle w:val="Hipervnculo"/>
            <w:rFonts w:ascii="Calibri" w:eastAsia="Calibri" w:hAnsi="Calibri" w:cs="Calibri"/>
          </w:rPr>
          <w:t>‘Barómetro de la Basuraleza</w:t>
        </w:r>
      </w:hyperlink>
      <w:r w:rsidRPr="00450FC3">
        <w:rPr>
          <w:rFonts w:ascii="Calibri" w:eastAsia="Calibri" w:hAnsi="Calibri" w:cs="Calibri"/>
        </w:rPr>
        <w:t>’</w:t>
      </w:r>
      <w:r>
        <w:rPr>
          <w:rFonts w:ascii="Calibri" w:eastAsia="Calibri" w:hAnsi="Calibri" w:cs="Calibri"/>
          <w:color w:val="000000"/>
        </w:rPr>
        <w:t xml:space="preserve">, presentado por </w:t>
      </w:r>
      <w:r w:rsidRPr="00510955">
        <w:rPr>
          <w:rFonts w:ascii="Calibri" w:eastAsia="Calibri" w:hAnsi="Calibri" w:cs="Calibri"/>
        </w:rPr>
        <w:t xml:space="preserve">Asunción Ruiz, directora ejecutiva de </w:t>
      </w:r>
      <w:r w:rsidRPr="00510955">
        <w:rPr>
          <w:rFonts w:ascii="Calibri" w:eastAsia="Calibri" w:hAnsi="Calibri" w:cs="Calibri"/>
        </w:rPr>
        <w:lastRenderedPageBreak/>
        <w:t>SEO/BirdLife</w:t>
      </w:r>
      <w:r>
        <w:rPr>
          <w:rFonts w:ascii="Calibri" w:eastAsia="Calibri" w:hAnsi="Calibri" w:cs="Calibri"/>
        </w:rPr>
        <w:t xml:space="preserve"> y Óscar Martin, consejero delegado de Ecoembes, </w:t>
      </w:r>
      <w:r>
        <w:rPr>
          <w:rFonts w:ascii="Calibri" w:eastAsia="Calibri" w:hAnsi="Calibri" w:cs="Calibri"/>
          <w:color w:val="000000"/>
        </w:rPr>
        <w:t xml:space="preserve">en el marco de la publicación de la </w:t>
      </w:r>
      <w:hyperlink r:id="rId14" w:history="1">
        <w:r w:rsidRPr="00973980">
          <w:rPr>
            <w:rStyle w:val="Hipervnculo"/>
            <w:rFonts w:ascii="Calibri" w:eastAsia="Calibri" w:hAnsi="Calibri" w:cs="Calibri"/>
          </w:rPr>
          <w:t>Memoria 2019 de LIBERA</w:t>
        </w:r>
      </w:hyperlink>
      <w:r>
        <w:rPr>
          <w:rFonts w:ascii="Calibri" w:eastAsia="Calibri" w:hAnsi="Calibri" w:cs="Calibri"/>
          <w:color w:val="000000"/>
        </w:rPr>
        <w:t xml:space="preserve">, </w:t>
      </w:r>
      <w:r>
        <w:rPr>
          <w:rFonts w:ascii="Calibri" w:eastAsia="Calibri" w:hAnsi="Calibri"/>
        </w:rPr>
        <w:t xml:space="preserve">donde se pueden consultar los datos de las diferentes campañas de caracterización y recogida de </w:t>
      </w:r>
      <w:r w:rsidRPr="00AF3348">
        <w:rPr>
          <w:rFonts w:ascii="Calibri" w:eastAsia="Calibri" w:hAnsi="Calibri"/>
        </w:rPr>
        <w:t>basura</w:t>
      </w:r>
      <w:r>
        <w:rPr>
          <w:rFonts w:ascii="Calibri" w:eastAsia="Calibri" w:hAnsi="Calibri"/>
        </w:rPr>
        <w:t>leza</w:t>
      </w:r>
      <w:r w:rsidR="00DA1CC7">
        <w:rPr>
          <w:rFonts w:ascii="Calibri" w:eastAsia="Calibri" w:hAnsi="Calibri"/>
        </w:rPr>
        <w:t xml:space="preserve"> </w:t>
      </w:r>
      <w:r>
        <w:rPr>
          <w:rFonts w:ascii="Calibri" w:eastAsia="Calibri" w:hAnsi="Calibri"/>
        </w:rPr>
        <w:t>en entornos terrestres, fluviales y costeros</w:t>
      </w:r>
      <w:r w:rsidRPr="00AF3348">
        <w:rPr>
          <w:rFonts w:ascii="Calibri" w:eastAsia="Calibri" w:hAnsi="Calibri"/>
        </w:rPr>
        <w:t xml:space="preserve"> y así</w:t>
      </w:r>
      <w:r>
        <w:rPr>
          <w:rFonts w:ascii="Calibri" w:eastAsia="Calibri" w:hAnsi="Calibri"/>
        </w:rPr>
        <w:t xml:space="preserve"> cuantificar el problema, </w:t>
      </w:r>
      <w:r w:rsidRPr="00AF3348">
        <w:rPr>
          <w:rFonts w:ascii="Calibri" w:eastAsia="Calibri" w:hAnsi="Calibri"/>
        </w:rPr>
        <w:t>conocer las causas y</w:t>
      </w:r>
      <w:r>
        <w:rPr>
          <w:rFonts w:ascii="Calibri" w:eastAsia="Calibri" w:hAnsi="Calibri"/>
        </w:rPr>
        <w:t xml:space="preserve"> sus</w:t>
      </w:r>
      <w:r w:rsidRPr="00AF3348">
        <w:rPr>
          <w:rFonts w:ascii="Calibri" w:eastAsia="Calibri" w:hAnsi="Calibri"/>
        </w:rPr>
        <w:t xml:space="preserve"> consecuencias </w:t>
      </w:r>
      <w:r>
        <w:rPr>
          <w:rFonts w:ascii="Calibri" w:eastAsia="Calibri" w:hAnsi="Calibri"/>
        </w:rPr>
        <w:t>ambientales.</w:t>
      </w:r>
    </w:p>
    <w:p w14:paraId="131EA960" w14:textId="77777777" w:rsidR="00196DA1" w:rsidRDefault="009761A1" w:rsidP="00196DA1">
      <w:pPr>
        <w:pBdr>
          <w:top w:val="nil"/>
          <w:left w:val="nil"/>
          <w:bottom w:val="nil"/>
          <w:right w:val="nil"/>
          <w:between w:val="nil"/>
        </w:pBdr>
        <w:jc w:val="both"/>
        <w:rPr>
          <w:rFonts w:ascii="Calibri" w:eastAsia="Calibri" w:hAnsi="Calibri"/>
        </w:rPr>
      </w:pPr>
      <w:bookmarkStart w:id="0" w:name="_Hlk30612035"/>
      <w:r>
        <w:rPr>
          <w:rFonts w:ascii="Calibri" w:eastAsia="Calibri" w:hAnsi="Calibri"/>
        </w:rPr>
        <w:t>Gracias a los Héroes</w:t>
      </w:r>
      <w:r w:rsidR="00675939">
        <w:rPr>
          <w:rFonts w:ascii="Calibri" w:eastAsia="Calibri" w:hAnsi="Calibri"/>
        </w:rPr>
        <w:t xml:space="preserve"> </w:t>
      </w:r>
      <w:r>
        <w:rPr>
          <w:rFonts w:ascii="Calibri" w:eastAsia="Calibri" w:hAnsi="Calibri"/>
        </w:rPr>
        <w:t>se han añadido</w:t>
      </w:r>
      <w:r w:rsidR="00675939">
        <w:rPr>
          <w:rFonts w:ascii="Calibri" w:eastAsia="Calibri" w:hAnsi="Calibri"/>
        </w:rPr>
        <w:t xml:space="preserve"> más de 140.000 objetos</w:t>
      </w:r>
      <w:r w:rsidR="00DA1CC7">
        <w:rPr>
          <w:rFonts w:ascii="Calibri" w:eastAsia="Calibri" w:hAnsi="Calibri"/>
        </w:rPr>
        <w:t xml:space="preserve"> </w:t>
      </w:r>
      <w:r w:rsidR="00675939" w:rsidRPr="00FB1410">
        <w:rPr>
          <w:rFonts w:ascii="Calibri" w:eastAsia="Calibri" w:hAnsi="Calibri"/>
        </w:rPr>
        <w:t xml:space="preserve">abandonados </w:t>
      </w:r>
      <w:r w:rsidR="00675939">
        <w:rPr>
          <w:rFonts w:ascii="Calibri" w:eastAsia="Calibri" w:hAnsi="Calibri"/>
        </w:rPr>
        <w:t>en</w:t>
      </w:r>
      <w:r w:rsidR="00DA1CC7">
        <w:rPr>
          <w:rFonts w:ascii="Calibri" w:eastAsia="Calibri" w:hAnsi="Calibri"/>
        </w:rPr>
        <w:t xml:space="preserve"> </w:t>
      </w:r>
      <w:r w:rsidR="00675939" w:rsidRPr="00450FC3">
        <w:rPr>
          <w:rFonts w:ascii="Calibri" w:eastAsia="Calibri" w:hAnsi="Calibri"/>
          <w:b/>
          <w:bCs/>
        </w:rPr>
        <w:t xml:space="preserve">1.000 </w:t>
      </w:r>
      <w:r w:rsidR="00675939">
        <w:rPr>
          <w:rFonts w:ascii="Calibri" w:eastAsia="Calibri" w:hAnsi="Calibri"/>
        </w:rPr>
        <w:t>entornos naturales</w:t>
      </w:r>
      <w:r w:rsidR="00DA1CC7">
        <w:rPr>
          <w:rFonts w:ascii="Calibri" w:eastAsia="Calibri" w:hAnsi="Calibri"/>
        </w:rPr>
        <w:t xml:space="preserve"> </w:t>
      </w:r>
      <w:r w:rsidR="00675939" w:rsidRPr="00FB1410">
        <w:rPr>
          <w:rFonts w:ascii="Calibri" w:eastAsia="Calibri" w:hAnsi="Calibri"/>
        </w:rPr>
        <w:t>de toda España</w:t>
      </w:r>
      <w:r>
        <w:rPr>
          <w:rFonts w:ascii="Calibri" w:eastAsia="Calibri" w:hAnsi="Calibri"/>
        </w:rPr>
        <w:t xml:space="preserve"> al Barómetro</w:t>
      </w:r>
      <w:r w:rsidR="00675939">
        <w:rPr>
          <w:rFonts w:ascii="Calibri" w:eastAsia="Calibri" w:hAnsi="Calibri"/>
        </w:rPr>
        <w:t>, que se unen a los datos ya recopilados desde 2017. Para ello, se han ayudado d</w:t>
      </w:r>
      <w:r w:rsidR="00196DA1">
        <w:rPr>
          <w:rFonts w:ascii="Calibri" w:eastAsia="Calibri" w:hAnsi="Calibri"/>
        </w:rPr>
        <w:t>e dos herramientas de ciencia ciudadana</w:t>
      </w:r>
      <w:r w:rsidR="00675939">
        <w:rPr>
          <w:rFonts w:ascii="Calibri" w:eastAsia="Calibri" w:hAnsi="Calibri"/>
        </w:rPr>
        <w:t xml:space="preserve">- </w:t>
      </w:r>
      <w:r w:rsidR="00196DA1" w:rsidRPr="00050438">
        <w:rPr>
          <w:rFonts w:ascii="Calibri" w:eastAsia="Calibri" w:hAnsi="Calibri"/>
        </w:rPr>
        <w:t>la</w:t>
      </w:r>
      <w:r w:rsidR="00196DA1">
        <w:rPr>
          <w:rFonts w:ascii="Calibri" w:eastAsia="Calibri" w:hAnsi="Calibri"/>
        </w:rPr>
        <w:t>s</w:t>
      </w:r>
      <w:r w:rsidR="00DA1CC7">
        <w:rPr>
          <w:rFonts w:ascii="Calibri" w:eastAsia="Calibri" w:hAnsi="Calibri"/>
        </w:rPr>
        <w:t xml:space="preserve"> </w:t>
      </w:r>
      <w:r w:rsidR="00196DA1">
        <w:rPr>
          <w:rFonts w:ascii="Calibri" w:eastAsia="Calibri" w:hAnsi="Calibri"/>
        </w:rPr>
        <w:t xml:space="preserve">aplicaciones </w:t>
      </w:r>
      <w:r w:rsidR="00196DA1" w:rsidRPr="00050438">
        <w:rPr>
          <w:rFonts w:ascii="Calibri" w:eastAsia="Calibri" w:hAnsi="Calibri"/>
        </w:rPr>
        <w:t>móvil</w:t>
      </w:r>
      <w:r w:rsidR="00196DA1">
        <w:rPr>
          <w:rFonts w:ascii="Calibri" w:eastAsia="Calibri" w:hAnsi="Calibri"/>
        </w:rPr>
        <w:t>es</w:t>
      </w:r>
      <w:r w:rsidR="00196DA1" w:rsidRPr="00050438">
        <w:rPr>
          <w:rFonts w:ascii="Calibri" w:eastAsia="Calibri" w:hAnsi="Calibri"/>
        </w:rPr>
        <w:t xml:space="preserve"> ‘eLitter’</w:t>
      </w:r>
      <w:r w:rsidR="00196DA1">
        <w:rPr>
          <w:rFonts w:ascii="Calibri" w:eastAsia="Calibri" w:hAnsi="Calibri"/>
        </w:rPr>
        <w:t xml:space="preserve"> y ‘Marnoba’</w:t>
      </w:r>
      <w:r w:rsidR="00196DA1" w:rsidRPr="00050438">
        <w:rPr>
          <w:rFonts w:ascii="Calibri" w:eastAsia="Calibri" w:hAnsi="Calibri"/>
        </w:rPr>
        <w:t>, desarrollada</w:t>
      </w:r>
      <w:r w:rsidR="00196DA1">
        <w:rPr>
          <w:rFonts w:ascii="Calibri" w:eastAsia="Calibri" w:hAnsi="Calibri"/>
        </w:rPr>
        <w:t>s</w:t>
      </w:r>
      <w:r w:rsidR="00196DA1" w:rsidRPr="00050438">
        <w:rPr>
          <w:rFonts w:ascii="Calibri" w:eastAsia="Calibri" w:hAnsi="Calibri"/>
        </w:rPr>
        <w:t xml:space="preserve"> por las asociaciones Paisaje Limpio y Vertidos Cero</w:t>
      </w:r>
      <w:r w:rsidR="00675939">
        <w:rPr>
          <w:rFonts w:ascii="Calibri" w:eastAsia="Calibri" w:hAnsi="Calibri"/>
        </w:rPr>
        <w:t>- cuyos datos se recopilan ahora</w:t>
      </w:r>
      <w:r w:rsidR="00196DA1">
        <w:rPr>
          <w:rFonts w:ascii="Calibri" w:eastAsia="Calibri" w:hAnsi="Calibri"/>
        </w:rPr>
        <w:t xml:space="preserve"> en el ‘Barómetro de la Basuraleza’ con el fin de m</w:t>
      </w:r>
      <w:r w:rsidR="00196DA1" w:rsidRPr="007D417D">
        <w:rPr>
          <w:rFonts w:ascii="Calibri" w:eastAsia="Calibri" w:hAnsi="Calibri"/>
        </w:rPr>
        <w:t xml:space="preserve">ejorar y profundizar en el </w:t>
      </w:r>
      <w:r w:rsidR="00196DA1" w:rsidRPr="00C06366">
        <w:rPr>
          <w:rFonts w:ascii="Calibri" w:eastAsia="Calibri" w:hAnsi="Calibri"/>
          <w:bCs/>
        </w:rPr>
        <w:t>conocimiento que se</w:t>
      </w:r>
      <w:r w:rsidR="00196DA1" w:rsidRPr="007D417D">
        <w:rPr>
          <w:rFonts w:ascii="Calibri" w:eastAsia="Calibri" w:hAnsi="Calibri"/>
        </w:rPr>
        <w:t xml:space="preserve"> tiene sobre la basuraleza</w:t>
      </w:r>
      <w:r w:rsidR="00196DA1">
        <w:rPr>
          <w:rFonts w:ascii="Calibri" w:eastAsia="Calibri" w:hAnsi="Calibri"/>
        </w:rPr>
        <w:t xml:space="preserve"> y sus impactos ambientales.</w:t>
      </w:r>
    </w:p>
    <w:bookmarkEnd w:id="0"/>
    <w:p w14:paraId="131EA961" w14:textId="77777777" w:rsidR="004A5B2F" w:rsidRDefault="00675939" w:rsidP="00FE2CA9">
      <w:pPr>
        <w:pBdr>
          <w:top w:val="nil"/>
          <w:left w:val="nil"/>
          <w:bottom w:val="nil"/>
          <w:right w:val="nil"/>
          <w:between w:val="nil"/>
        </w:pBdr>
        <w:jc w:val="both"/>
        <w:rPr>
          <w:rFonts w:ascii="Calibri" w:eastAsia="Calibri" w:hAnsi="Calibri"/>
        </w:rPr>
      </w:pPr>
      <w:r>
        <w:rPr>
          <w:rFonts w:ascii="Calibri" w:eastAsia="Calibri" w:hAnsi="Calibri" w:cs="Calibri"/>
        </w:rPr>
        <w:t>E</w:t>
      </w:r>
      <w:r w:rsidR="004A5B2F">
        <w:rPr>
          <w:rFonts w:ascii="Calibri" w:eastAsia="Calibri" w:hAnsi="Calibri"/>
        </w:rPr>
        <w:t xml:space="preserve">ste documento evolutivo se irá actualizando a medida que se desarrollen las futuras campañas </w:t>
      </w:r>
      <w:r w:rsidR="00E93B74">
        <w:rPr>
          <w:rFonts w:ascii="Calibri" w:eastAsia="Calibri" w:hAnsi="Calibri"/>
        </w:rPr>
        <w:t xml:space="preserve">y </w:t>
      </w:r>
      <w:r w:rsidR="00FE2CA9">
        <w:rPr>
          <w:rFonts w:ascii="Calibri" w:eastAsia="Calibri" w:hAnsi="Calibri"/>
        </w:rPr>
        <w:t>permitirá obtener</w:t>
      </w:r>
      <w:r w:rsidR="004A5B2F">
        <w:rPr>
          <w:rFonts w:ascii="Calibri" w:eastAsia="Calibri" w:hAnsi="Calibri"/>
        </w:rPr>
        <w:t xml:space="preserve"> una visión </w:t>
      </w:r>
      <w:r w:rsidR="00FE2CA9">
        <w:rPr>
          <w:rFonts w:ascii="Calibri" w:eastAsia="Calibri" w:hAnsi="Calibri"/>
        </w:rPr>
        <w:t>detallada</w:t>
      </w:r>
      <w:r w:rsidR="00DA1CC7">
        <w:rPr>
          <w:rFonts w:ascii="Calibri" w:eastAsia="Calibri" w:hAnsi="Calibri"/>
        </w:rPr>
        <w:t xml:space="preserve"> </w:t>
      </w:r>
      <w:r w:rsidR="00E93B74">
        <w:rPr>
          <w:rFonts w:ascii="Calibri" w:eastAsia="Calibri" w:hAnsi="Calibri"/>
        </w:rPr>
        <w:t>y ser un</w:t>
      </w:r>
      <w:r w:rsidR="00E93B74" w:rsidRPr="00E93B74">
        <w:rPr>
          <w:rFonts w:ascii="Calibri" w:eastAsia="Calibri" w:hAnsi="Calibri"/>
        </w:rPr>
        <w:t xml:space="preserve"> indicador del estado </w:t>
      </w:r>
      <w:r w:rsidR="004A5B2F">
        <w:rPr>
          <w:rFonts w:ascii="Calibri" w:eastAsia="Calibri" w:hAnsi="Calibri"/>
        </w:rPr>
        <w:t xml:space="preserve">de la basuraleza en </w:t>
      </w:r>
      <w:r w:rsidR="00FE2CA9">
        <w:rPr>
          <w:rFonts w:ascii="Calibri" w:eastAsia="Calibri" w:hAnsi="Calibri"/>
        </w:rPr>
        <w:t xml:space="preserve">los distintos entornos naturales de </w:t>
      </w:r>
      <w:r w:rsidR="00E93B74">
        <w:rPr>
          <w:rFonts w:ascii="Calibri" w:eastAsia="Calibri" w:hAnsi="Calibri"/>
        </w:rPr>
        <w:t>España.</w:t>
      </w:r>
    </w:p>
    <w:p w14:paraId="131EA962" w14:textId="77777777" w:rsidR="008D0F23" w:rsidRPr="007D417D" w:rsidRDefault="007D417D" w:rsidP="007D417D">
      <w:pPr>
        <w:spacing w:after="200" w:line="276" w:lineRule="auto"/>
        <w:jc w:val="both"/>
        <w:rPr>
          <w:rFonts w:cstheme="minorHAnsi"/>
          <w:b/>
          <w:bCs/>
        </w:rPr>
      </w:pPr>
      <w:r w:rsidRPr="007D417D">
        <w:rPr>
          <w:rFonts w:ascii="Calibri" w:eastAsia="Calibri" w:hAnsi="Calibri"/>
          <w:b/>
          <w:bCs/>
        </w:rPr>
        <w:t>La importancia de</w:t>
      </w:r>
      <w:r w:rsidR="00851AAA">
        <w:rPr>
          <w:rFonts w:ascii="Calibri" w:eastAsia="Calibri" w:hAnsi="Calibri"/>
          <w:b/>
          <w:bCs/>
        </w:rPr>
        <w:t>l conocimiento</w:t>
      </w:r>
      <w:r w:rsidR="00196DA1">
        <w:rPr>
          <w:rFonts w:ascii="Calibri" w:eastAsia="Calibri" w:hAnsi="Calibri"/>
          <w:b/>
          <w:bCs/>
        </w:rPr>
        <w:t xml:space="preserve"> y la ciencia</w:t>
      </w:r>
    </w:p>
    <w:p w14:paraId="131EA963" w14:textId="77777777" w:rsidR="00994396" w:rsidRDefault="00B612C0" w:rsidP="00D62947">
      <w:pPr>
        <w:spacing w:after="200" w:line="276" w:lineRule="auto"/>
        <w:jc w:val="both"/>
      </w:pPr>
      <w:r>
        <w:rPr>
          <w:rFonts w:ascii="Calibri" w:eastAsia="Calibri" w:hAnsi="Calibri"/>
        </w:rPr>
        <w:t xml:space="preserve">En este sentido, LIBERA </w:t>
      </w:r>
      <w:r w:rsidR="008D2918">
        <w:rPr>
          <w:rFonts w:ascii="Calibri" w:eastAsia="Calibri" w:hAnsi="Calibri"/>
        </w:rPr>
        <w:t>lleva a cabo otr</w:t>
      </w:r>
      <w:r w:rsidR="00896A7E">
        <w:rPr>
          <w:rFonts w:ascii="Calibri" w:eastAsia="Calibri" w:hAnsi="Calibri"/>
        </w:rPr>
        <w:t>a</w:t>
      </w:r>
      <w:r w:rsidR="008D2918">
        <w:rPr>
          <w:rFonts w:ascii="Calibri" w:eastAsia="Calibri" w:hAnsi="Calibri"/>
        </w:rPr>
        <w:t>s</w:t>
      </w:r>
      <w:r w:rsidR="00DA1CC7">
        <w:rPr>
          <w:rFonts w:ascii="Calibri" w:eastAsia="Calibri" w:hAnsi="Calibri"/>
        </w:rPr>
        <w:t xml:space="preserve"> </w:t>
      </w:r>
      <w:r w:rsidR="00896A7E">
        <w:rPr>
          <w:rFonts w:ascii="Calibri" w:eastAsia="Calibri" w:hAnsi="Calibri"/>
        </w:rPr>
        <w:t>acciones</w:t>
      </w:r>
      <w:r w:rsidR="005F16D2">
        <w:rPr>
          <w:rFonts w:ascii="Calibri" w:eastAsia="Calibri" w:hAnsi="Calibri"/>
        </w:rPr>
        <w:t xml:space="preserve"> de ciencia </w:t>
      </w:r>
      <w:r w:rsidR="008D2918">
        <w:rPr>
          <w:rFonts w:ascii="Calibri" w:eastAsia="Calibri" w:hAnsi="Calibri"/>
        </w:rPr>
        <w:t xml:space="preserve">como </w:t>
      </w:r>
      <w:r w:rsidR="00896A7E">
        <w:rPr>
          <w:rFonts w:ascii="Calibri" w:eastAsia="Calibri" w:hAnsi="Calibri"/>
        </w:rPr>
        <w:t xml:space="preserve">la que está desarrollando </w:t>
      </w:r>
      <w:r w:rsidR="005F16D2">
        <w:rPr>
          <w:rFonts w:ascii="Calibri" w:eastAsia="Calibri" w:hAnsi="Calibri"/>
        </w:rPr>
        <w:t xml:space="preserve">en colaboración </w:t>
      </w:r>
      <w:r w:rsidR="00D62947" w:rsidRPr="00F4224C">
        <w:rPr>
          <w:rFonts w:ascii="Calibri" w:eastAsia="Calibri" w:hAnsi="Calibri"/>
          <w:b/>
          <w:bCs/>
        </w:rPr>
        <w:t>con el CSIC,</w:t>
      </w:r>
      <w:r w:rsidR="00DA1CC7">
        <w:rPr>
          <w:rFonts w:ascii="Calibri" w:eastAsia="Calibri" w:hAnsi="Calibri"/>
          <w:b/>
          <w:bCs/>
        </w:rPr>
        <w:t xml:space="preserve"> </w:t>
      </w:r>
      <w:r w:rsidR="00896A7E">
        <w:rPr>
          <w:rFonts w:ascii="Calibri" w:eastAsia="Calibri" w:hAnsi="Calibri"/>
        </w:rPr>
        <w:t xml:space="preserve">sobre </w:t>
      </w:r>
      <w:hyperlink r:id="rId15" w:history="1">
        <w:r w:rsidR="00896A7E" w:rsidRPr="005F16D2">
          <w:rPr>
            <w:rStyle w:val="Hipervnculo"/>
            <w:rFonts w:ascii="Calibri" w:eastAsia="Calibri" w:hAnsi="Calibri"/>
          </w:rPr>
          <w:t>el</w:t>
        </w:r>
        <w:r w:rsidR="00D62947" w:rsidRPr="005F16D2">
          <w:rPr>
            <w:rStyle w:val="Hipervnculo"/>
            <w:rFonts w:ascii="Calibri" w:eastAsia="Calibri" w:hAnsi="Calibri"/>
          </w:rPr>
          <w:t xml:space="preserve"> impacto de contaminantes en </w:t>
        </w:r>
        <w:r w:rsidR="00896A7E" w:rsidRPr="005F16D2">
          <w:rPr>
            <w:rStyle w:val="Hipervnculo"/>
            <w:rFonts w:ascii="Calibri" w:eastAsia="Calibri" w:hAnsi="Calibri"/>
            <w:b/>
          </w:rPr>
          <w:t xml:space="preserve">140 </w:t>
        </w:r>
        <w:r w:rsidR="00D62947" w:rsidRPr="005F16D2">
          <w:rPr>
            <w:rStyle w:val="Hipervnculo"/>
            <w:rFonts w:ascii="Calibri" w:eastAsia="Calibri" w:hAnsi="Calibri"/>
            <w:b/>
            <w:bCs/>
          </w:rPr>
          <w:t>Áreas Importantes para la Conservación de las Aves y la Biodiversidad</w:t>
        </w:r>
      </w:hyperlink>
      <w:r w:rsidR="00196DA1">
        <w:rPr>
          <w:rStyle w:val="Hipervnculo"/>
          <w:rFonts w:ascii="Calibri" w:eastAsia="Calibri" w:hAnsi="Calibri"/>
          <w:b/>
          <w:bCs/>
        </w:rPr>
        <w:t xml:space="preserve">, </w:t>
      </w:r>
      <w:r w:rsidR="00196DA1" w:rsidRPr="00264091">
        <w:t>donde ya ha recogido 440 muestras de agua, heces, sedimento y tierra y están empezando a analizarse en los dos laboratorios del CSIC de Ciudad Real y Barcelona con lo que se trabaja</w:t>
      </w:r>
      <w:r w:rsidR="005F16D2">
        <w:rPr>
          <w:rFonts w:ascii="Calibri" w:eastAsia="Calibri" w:hAnsi="Calibri"/>
        </w:rPr>
        <w:t>. Además</w:t>
      </w:r>
      <w:r w:rsidR="00973980">
        <w:rPr>
          <w:rFonts w:ascii="Calibri" w:eastAsia="Calibri" w:hAnsi="Calibri"/>
        </w:rPr>
        <w:t>,</w:t>
      </w:r>
      <w:r w:rsidR="005F16D2">
        <w:rPr>
          <w:rFonts w:ascii="Calibri" w:eastAsia="Calibri" w:hAnsi="Calibri"/>
        </w:rPr>
        <w:t xml:space="preserve"> </w:t>
      </w:r>
      <w:r w:rsidR="00253891">
        <w:rPr>
          <w:rFonts w:ascii="Calibri" w:eastAsia="Calibri" w:hAnsi="Calibri"/>
        </w:rPr>
        <w:t xml:space="preserve">se está </w:t>
      </w:r>
      <w:r w:rsidR="000950D9">
        <w:rPr>
          <w:rFonts w:ascii="Calibri" w:eastAsia="Calibri" w:hAnsi="Calibri"/>
        </w:rPr>
        <w:t>colabora</w:t>
      </w:r>
      <w:r w:rsidR="00FC3286">
        <w:rPr>
          <w:rFonts w:ascii="Calibri" w:eastAsia="Calibri" w:hAnsi="Calibri"/>
        </w:rPr>
        <w:t>n</w:t>
      </w:r>
      <w:r w:rsidR="000950D9">
        <w:rPr>
          <w:rFonts w:ascii="Calibri" w:eastAsia="Calibri" w:hAnsi="Calibri"/>
        </w:rPr>
        <w:t xml:space="preserve">do </w:t>
      </w:r>
      <w:r w:rsidR="00D62947" w:rsidRPr="00D62947">
        <w:rPr>
          <w:rFonts w:ascii="Calibri" w:eastAsia="Calibri" w:hAnsi="Calibri" w:cs="Calibri"/>
        </w:rPr>
        <w:t xml:space="preserve">con la Asociación Hombre y Territorio (HyT) </w:t>
      </w:r>
      <w:r w:rsidR="00F44799">
        <w:t>para elaborar un protocolo de muestreo, detección, análisis e interpretación de microplásticos en ríos y otros ecosistemas acuáticos continentales</w:t>
      </w:r>
      <w:r w:rsidR="00896A7E">
        <w:t>.</w:t>
      </w:r>
    </w:p>
    <w:p w14:paraId="131EA964" w14:textId="77777777" w:rsidR="002B4CC9" w:rsidRDefault="00253891" w:rsidP="002B4CC9">
      <w:pPr>
        <w:spacing w:after="200" w:line="276" w:lineRule="auto"/>
        <w:jc w:val="both"/>
      </w:pPr>
      <w:r>
        <w:t>También, LIBERA</w:t>
      </w:r>
      <w:r w:rsidR="000950D9">
        <w:t xml:space="preserve"> en 2019 ha contribuido a la lucha contra el fenómeno de l</w:t>
      </w:r>
      <w:r w:rsidR="000950D9" w:rsidRPr="002B4CC9">
        <w:t>a pesca fantasma</w:t>
      </w:r>
      <w:r w:rsidR="000950D9">
        <w:t xml:space="preserve"> en el Mediterráneo, gran </w:t>
      </w:r>
      <w:r w:rsidR="000950D9" w:rsidRPr="002B4CC9">
        <w:t xml:space="preserve">amenaza para </w:t>
      </w:r>
      <w:r w:rsidR="000950D9">
        <w:t xml:space="preserve">especies como las </w:t>
      </w:r>
      <w:r w:rsidR="000950D9" w:rsidRPr="002B4CC9">
        <w:t>tortugas marinas</w:t>
      </w:r>
      <w:r w:rsidR="000950D9">
        <w:t xml:space="preserve">, </w:t>
      </w:r>
      <w:r w:rsidR="00147209">
        <w:t xml:space="preserve">con la </w:t>
      </w:r>
      <w:r w:rsidR="00973980">
        <w:t>Fundación</w:t>
      </w:r>
      <w:r w:rsidR="00147209">
        <w:t xml:space="preserve"> medioambiental Save The Me</w:t>
      </w:r>
      <w:r w:rsidR="000950D9">
        <w:t xml:space="preserve">d, que durante 90 días de navegación extrajo 120 artefactos de este tipo de pesca ilegal y está estudiando sus consecuencias sobre la vida marina. </w:t>
      </w:r>
      <w:r w:rsidR="00994396">
        <w:t>Por otra parte, junto con Cruz Roja Española</w:t>
      </w:r>
      <w:r w:rsidR="00735FDF">
        <w:t xml:space="preserve"> y durante 2019puso</w:t>
      </w:r>
      <w:r w:rsidR="00147209">
        <w:t xml:space="preserve"> en marcha un p</w:t>
      </w:r>
      <w:r w:rsidR="00147209" w:rsidRPr="00AF3348">
        <w:t xml:space="preserve">rograma de seguimiento de basuras </w:t>
      </w:r>
      <w:r w:rsidR="00EF6EE5">
        <w:t xml:space="preserve">que </w:t>
      </w:r>
      <w:r w:rsidR="00147209">
        <w:t>ha permitido</w:t>
      </w:r>
      <w:r w:rsidR="00DA1CC7">
        <w:t xml:space="preserve"> </w:t>
      </w:r>
      <w:r w:rsidR="00EF6EE5" w:rsidRPr="00EF6EE5">
        <w:t>el recuento</w:t>
      </w:r>
      <w:r w:rsidR="00147209">
        <w:t xml:space="preserve"> de </w:t>
      </w:r>
      <w:r w:rsidR="00EF6EE5" w:rsidRPr="00EF6EE5">
        <w:t xml:space="preserve">todos los objetos visibles </w:t>
      </w:r>
      <w:r w:rsidR="00EF6EE5">
        <w:t>encontrados en</w:t>
      </w:r>
      <w:r w:rsidR="000950D9">
        <w:t xml:space="preserve">60 </w:t>
      </w:r>
      <w:r w:rsidR="00EF6EE5" w:rsidRPr="00EF6EE5">
        <w:t>playa</w:t>
      </w:r>
      <w:r w:rsidR="00EF6EE5">
        <w:t>s de todo el litoral español</w:t>
      </w:r>
      <w:r w:rsidR="00147209">
        <w:t xml:space="preserve"> y su posterior análisis estadístico por e</w:t>
      </w:r>
      <w:r w:rsidR="006775CE">
        <w:t>l MITECO</w:t>
      </w:r>
      <w:r w:rsidR="00147209">
        <w:t xml:space="preserve">. </w:t>
      </w:r>
    </w:p>
    <w:p w14:paraId="131EA965" w14:textId="77777777" w:rsidR="008137B2" w:rsidRPr="008137B2" w:rsidRDefault="008137B2" w:rsidP="00FB1410">
      <w:pPr>
        <w:spacing w:after="200" w:line="276" w:lineRule="auto"/>
        <w:jc w:val="both"/>
        <w:rPr>
          <w:rFonts w:ascii="Lato" w:hAnsi="Lato"/>
          <w:b/>
          <w:bCs/>
        </w:rPr>
      </w:pPr>
      <w:r w:rsidRPr="008137B2">
        <w:rPr>
          <w:rFonts w:ascii="Calibri" w:eastAsia="Calibri" w:hAnsi="Calibri" w:cs="Calibri"/>
          <w:b/>
          <w:bCs/>
        </w:rPr>
        <w:t>Campañas</w:t>
      </w:r>
      <w:r w:rsidR="00851AAA">
        <w:rPr>
          <w:rFonts w:ascii="Calibri" w:eastAsia="Calibri" w:hAnsi="Calibri" w:cs="Calibri"/>
          <w:b/>
          <w:bCs/>
        </w:rPr>
        <w:t xml:space="preserve"> de </w:t>
      </w:r>
      <w:r w:rsidR="00F12EB6">
        <w:rPr>
          <w:rFonts w:ascii="Calibri" w:eastAsia="Calibri" w:hAnsi="Calibri" w:cs="Calibri"/>
          <w:b/>
          <w:bCs/>
        </w:rPr>
        <w:t xml:space="preserve">prevención </w:t>
      </w:r>
      <w:r w:rsidR="00851AAA">
        <w:rPr>
          <w:rFonts w:ascii="Calibri" w:eastAsia="Calibri" w:hAnsi="Calibri" w:cs="Calibri"/>
          <w:b/>
          <w:bCs/>
        </w:rPr>
        <w:t>más eficaces</w:t>
      </w:r>
    </w:p>
    <w:p w14:paraId="131EA966" w14:textId="77777777" w:rsidR="00196DA1" w:rsidRPr="00381F09" w:rsidRDefault="008D0F23" w:rsidP="00196DA1">
      <w:pPr>
        <w:pBdr>
          <w:top w:val="nil"/>
          <w:left w:val="nil"/>
          <w:bottom w:val="nil"/>
          <w:right w:val="nil"/>
          <w:between w:val="nil"/>
        </w:pBdr>
        <w:jc w:val="both"/>
        <w:rPr>
          <w:rFonts w:ascii="Calibri" w:eastAsia="Calibri" w:hAnsi="Calibri"/>
        </w:rPr>
      </w:pPr>
      <w:r>
        <w:rPr>
          <w:rFonts w:ascii="Calibri" w:eastAsia="Calibri" w:hAnsi="Calibri"/>
        </w:rPr>
        <w:t>Todo el conocimiento generado por el Proyecto LIBERA</w:t>
      </w:r>
      <w:r w:rsidR="00304B2D">
        <w:rPr>
          <w:rFonts w:ascii="Calibri" w:eastAsia="Calibri" w:hAnsi="Calibri"/>
        </w:rPr>
        <w:t xml:space="preserve"> permite</w:t>
      </w:r>
      <w:r w:rsidR="008C189E" w:rsidRPr="00A3045D">
        <w:rPr>
          <w:rFonts w:ascii="Calibri" w:eastAsia="Calibri" w:hAnsi="Calibri"/>
        </w:rPr>
        <w:t xml:space="preserve"> detectar necesidades, definir objetivos y orientar </w:t>
      </w:r>
      <w:r w:rsidR="00BA43C4">
        <w:rPr>
          <w:rFonts w:ascii="Calibri" w:eastAsia="Calibri" w:hAnsi="Calibri"/>
        </w:rPr>
        <w:t>nuevas</w:t>
      </w:r>
      <w:r w:rsidR="008C189E" w:rsidRPr="00A3045D">
        <w:rPr>
          <w:rFonts w:ascii="Calibri" w:eastAsia="Calibri" w:hAnsi="Calibri"/>
        </w:rPr>
        <w:t xml:space="preserve"> campañas </w:t>
      </w:r>
      <w:r w:rsidR="00593AD3">
        <w:rPr>
          <w:rFonts w:ascii="Calibri" w:eastAsia="Calibri" w:hAnsi="Calibri"/>
        </w:rPr>
        <w:t xml:space="preserve">de sensibilización </w:t>
      </w:r>
      <w:r w:rsidR="00C73CD9">
        <w:rPr>
          <w:rFonts w:ascii="Calibri" w:eastAsia="Calibri" w:hAnsi="Calibri"/>
        </w:rPr>
        <w:t xml:space="preserve">para </w:t>
      </w:r>
      <w:r w:rsidR="008C189E" w:rsidRPr="00A3045D">
        <w:rPr>
          <w:rFonts w:ascii="Calibri" w:eastAsia="Calibri" w:hAnsi="Calibri"/>
        </w:rPr>
        <w:t>lucha</w:t>
      </w:r>
      <w:r w:rsidR="00C73CD9">
        <w:rPr>
          <w:rFonts w:ascii="Calibri" w:eastAsia="Calibri" w:hAnsi="Calibri"/>
        </w:rPr>
        <w:t>r</w:t>
      </w:r>
      <w:r w:rsidR="008C189E" w:rsidRPr="00A3045D">
        <w:rPr>
          <w:rFonts w:ascii="Calibri" w:eastAsia="Calibri" w:hAnsi="Calibri"/>
        </w:rPr>
        <w:t xml:space="preserve"> contra la basuraleza en entornos especialmente sensibles</w:t>
      </w:r>
      <w:r w:rsidR="00C73CD9">
        <w:rPr>
          <w:rFonts w:ascii="Calibri" w:eastAsia="Calibri" w:hAnsi="Calibri"/>
        </w:rPr>
        <w:t>.</w:t>
      </w:r>
      <w:r w:rsidR="00EB03BD">
        <w:rPr>
          <w:rFonts w:ascii="Calibri" w:eastAsia="Calibri" w:hAnsi="Calibri"/>
        </w:rPr>
        <w:t xml:space="preserve"> </w:t>
      </w:r>
      <w:r w:rsidR="00381F09">
        <w:rPr>
          <w:rFonts w:ascii="Calibri" w:eastAsia="Calibri" w:hAnsi="Calibri"/>
        </w:rPr>
        <w:t>“</w:t>
      </w:r>
      <w:r w:rsidR="00381F09" w:rsidRPr="00223FE4">
        <w:rPr>
          <w:rFonts w:ascii="Calibri" w:eastAsia="Calibri" w:hAnsi="Calibri"/>
          <w:i/>
        </w:rPr>
        <w:t>Hemos pasado a la acción</w:t>
      </w:r>
      <w:r w:rsidR="00381F09">
        <w:rPr>
          <w:rFonts w:ascii="Calibri" w:eastAsia="Calibri" w:hAnsi="Calibri"/>
        </w:rPr>
        <w:t>”- ha dicho Óscar Martín, consejero delegado de Ecoembes, durante la presentación. “</w:t>
      </w:r>
      <w:r w:rsidR="00381F09" w:rsidRPr="00223FE4">
        <w:rPr>
          <w:rFonts w:ascii="Calibri" w:eastAsia="Calibri" w:hAnsi="Calibri"/>
          <w:i/>
        </w:rPr>
        <w:t>Una acción que pasa por la ciencia como herramienta fundamental</w:t>
      </w:r>
      <w:r w:rsidR="00381F09">
        <w:rPr>
          <w:rFonts w:ascii="Calibri" w:eastAsia="Calibri" w:hAnsi="Calibri"/>
          <w:i/>
        </w:rPr>
        <w:t>,</w:t>
      </w:r>
      <w:r w:rsidR="00381F09" w:rsidRPr="00223FE4">
        <w:rPr>
          <w:rFonts w:ascii="Calibri" w:eastAsia="Calibri" w:hAnsi="Calibri"/>
          <w:i/>
        </w:rPr>
        <w:t xml:space="preserve"> que necesita ir acompañada de un cambio de comportamiento general en la sociedad</w:t>
      </w:r>
      <w:r w:rsidR="00381F09">
        <w:rPr>
          <w:rFonts w:ascii="Calibri" w:eastAsia="Calibri" w:hAnsi="Calibri"/>
          <w:i/>
        </w:rPr>
        <w:t>. E</w:t>
      </w:r>
      <w:r w:rsidR="00381F09" w:rsidRPr="00223FE4">
        <w:rPr>
          <w:rFonts w:ascii="Calibri" w:eastAsia="Calibri" w:hAnsi="Calibri"/>
          <w:i/>
        </w:rPr>
        <w:t>l conocimiento científico, la educación y la concienciación son palancas claves para provocar ese cambio</w:t>
      </w:r>
      <w:r w:rsidR="00381F09">
        <w:rPr>
          <w:rFonts w:ascii="Calibri" w:eastAsia="Calibri" w:hAnsi="Calibri"/>
        </w:rPr>
        <w:t xml:space="preserve">. </w:t>
      </w:r>
      <w:r w:rsidR="00381F09" w:rsidRPr="00223FE4">
        <w:rPr>
          <w:i/>
        </w:rPr>
        <w:t xml:space="preserve">Debemos </w:t>
      </w:r>
      <w:r w:rsidR="00381F09" w:rsidRPr="00223FE4">
        <w:rPr>
          <w:bCs/>
          <w:i/>
        </w:rPr>
        <w:t>hacer ver a la sociedad que la basuraleza no es un problema ajeno</w:t>
      </w:r>
      <w:r w:rsidR="00381F09" w:rsidRPr="00223FE4">
        <w:rPr>
          <w:i/>
        </w:rPr>
        <w:t xml:space="preserve">, sino propio, y ofrecer alternativas que nos hagan a </w:t>
      </w:r>
      <w:r w:rsidR="00381F09" w:rsidRPr="00223FE4">
        <w:rPr>
          <w:bCs/>
          <w:i/>
        </w:rPr>
        <w:t>todos parte de la solución</w:t>
      </w:r>
      <w:r w:rsidR="00381F09" w:rsidRPr="00381F09">
        <w:rPr>
          <w:rFonts w:ascii="Calibri" w:eastAsia="Calibri" w:hAnsi="Calibri"/>
        </w:rPr>
        <w:t>”, ha añadido</w:t>
      </w:r>
      <w:r w:rsidR="00381F09">
        <w:rPr>
          <w:rFonts w:ascii="Calibri" w:eastAsia="Calibri" w:hAnsi="Calibri"/>
        </w:rPr>
        <w:t>.</w:t>
      </w:r>
    </w:p>
    <w:p w14:paraId="131EA967" w14:textId="77777777" w:rsidR="000742AF" w:rsidRPr="00F44799" w:rsidRDefault="00F12EB6" w:rsidP="000742AF">
      <w:pPr>
        <w:spacing w:after="200" w:line="276" w:lineRule="auto"/>
        <w:jc w:val="both"/>
        <w:rPr>
          <w:rFonts w:ascii="Calibri" w:eastAsia="Calibri" w:hAnsi="Calibri"/>
        </w:rPr>
      </w:pPr>
      <w:r>
        <w:rPr>
          <w:rFonts w:ascii="Calibri" w:eastAsia="Calibri" w:hAnsi="Calibri"/>
        </w:rPr>
        <w:lastRenderedPageBreak/>
        <w:t xml:space="preserve">Así, se han creado </w:t>
      </w:r>
      <w:r w:rsidR="00582D04">
        <w:rPr>
          <w:rFonts w:ascii="Calibri" w:eastAsia="Calibri" w:hAnsi="Calibri"/>
        </w:rPr>
        <w:t>campañas</w:t>
      </w:r>
      <w:r>
        <w:rPr>
          <w:rFonts w:ascii="Calibri" w:eastAsia="Calibri" w:hAnsi="Calibri"/>
        </w:rPr>
        <w:t xml:space="preserve"> de prevención </w:t>
      </w:r>
      <w:r w:rsidR="00582D04">
        <w:rPr>
          <w:rFonts w:ascii="Calibri" w:eastAsia="Calibri" w:hAnsi="Calibri"/>
        </w:rPr>
        <w:t xml:space="preserve">acompañadas de informes </w:t>
      </w:r>
      <w:r w:rsidR="00FC21BE">
        <w:rPr>
          <w:rFonts w:ascii="Calibri" w:eastAsia="Calibri" w:hAnsi="Calibri"/>
        </w:rPr>
        <w:t>que recopilan</w:t>
      </w:r>
      <w:r w:rsidR="00DA1CC7">
        <w:rPr>
          <w:rFonts w:ascii="Calibri" w:eastAsia="Calibri" w:hAnsi="Calibri"/>
        </w:rPr>
        <w:t xml:space="preserve"> </w:t>
      </w:r>
      <w:r w:rsidR="00FC21BE">
        <w:rPr>
          <w:rFonts w:ascii="Calibri" w:eastAsia="Calibri" w:hAnsi="Calibri"/>
        </w:rPr>
        <w:t>resultados de investigaciones</w:t>
      </w:r>
      <w:r w:rsidR="00582D04">
        <w:rPr>
          <w:rFonts w:ascii="Calibri" w:eastAsia="Calibri" w:hAnsi="Calibri"/>
        </w:rPr>
        <w:t xml:space="preserve"> científica</w:t>
      </w:r>
      <w:r w:rsidR="00FC21BE">
        <w:rPr>
          <w:rFonts w:ascii="Calibri" w:eastAsia="Calibri" w:hAnsi="Calibri"/>
        </w:rPr>
        <w:t>s</w:t>
      </w:r>
      <w:r>
        <w:rPr>
          <w:rFonts w:ascii="Calibri" w:eastAsia="Calibri" w:hAnsi="Calibri"/>
        </w:rPr>
        <w:t>. E</w:t>
      </w:r>
      <w:r w:rsidR="00582D04">
        <w:rPr>
          <w:rFonts w:ascii="Calibri" w:eastAsia="Calibri" w:hAnsi="Calibri"/>
        </w:rPr>
        <w:t xml:space="preserve">n 2019 </w:t>
      </w:r>
      <w:r w:rsidR="00FC21BE">
        <w:rPr>
          <w:rFonts w:ascii="Calibri" w:eastAsia="Calibri" w:hAnsi="Calibri"/>
        </w:rPr>
        <w:t>se han centrado en</w:t>
      </w:r>
      <w:r w:rsidR="00973980">
        <w:rPr>
          <w:rFonts w:ascii="Calibri" w:eastAsia="Calibri" w:hAnsi="Calibri"/>
        </w:rPr>
        <w:t xml:space="preserve"> </w:t>
      </w:r>
      <w:r>
        <w:rPr>
          <w:rFonts w:ascii="Calibri" w:eastAsia="Calibri" w:hAnsi="Calibri"/>
        </w:rPr>
        <w:t xml:space="preserve">tres temas: uno para </w:t>
      </w:r>
      <w:r w:rsidR="00582D04">
        <w:rPr>
          <w:rFonts w:ascii="Calibri" w:eastAsia="Calibri" w:hAnsi="Calibri"/>
        </w:rPr>
        <w:t xml:space="preserve">concienciar </w:t>
      </w:r>
      <w:r w:rsidR="000742AF" w:rsidRPr="00F44799">
        <w:rPr>
          <w:rFonts w:ascii="Calibri" w:eastAsia="Calibri" w:hAnsi="Calibri"/>
        </w:rPr>
        <w:t xml:space="preserve">sobre </w:t>
      </w:r>
      <w:hyperlink r:id="rId16" w:history="1">
        <w:r w:rsidR="000742AF" w:rsidRPr="00582D04">
          <w:rPr>
            <w:rStyle w:val="Hipervnculo"/>
            <w:rFonts w:ascii="Calibri" w:eastAsia="Calibri" w:hAnsi="Calibri"/>
          </w:rPr>
          <w:t>el impacto del plástico abandonado y sus posibles soluciones</w:t>
        </w:r>
      </w:hyperlink>
      <w:r>
        <w:rPr>
          <w:rFonts w:ascii="Calibri" w:eastAsia="Calibri" w:hAnsi="Calibri"/>
        </w:rPr>
        <w:t>;</w:t>
      </w:r>
      <w:r w:rsidR="00DA1CC7">
        <w:rPr>
          <w:rFonts w:ascii="Calibri" w:eastAsia="Calibri" w:hAnsi="Calibri"/>
        </w:rPr>
        <w:t xml:space="preserve"> </w:t>
      </w:r>
      <w:r>
        <w:rPr>
          <w:rFonts w:ascii="Calibri" w:eastAsia="Calibri" w:hAnsi="Calibri"/>
        </w:rPr>
        <w:t xml:space="preserve">otro </w:t>
      </w:r>
      <w:r w:rsidR="00582D04" w:rsidRPr="00F44799">
        <w:rPr>
          <w:rFonts w:ascii="Calibri" w:eastAsia="Calibri" w:hAnsi="Calibri"/>
        </w:rPr>
        <w:t xml:space="preserve">sobre el </w:t>
      </w:r>
      <w:hyperlink r:id="rId17" w:history="1">
        <w:r w:rsidR="00582D04" w:rsidRPr="00582D04">
          <w:rPr>
            <w:rStyle w:val="Hipervnculo"/>
            <w:rFonts w:ascii="Calibri" w:eastAsia="Calibri" w:hAnsi="Calibri"/>
          </w:rPr>
          <w:t>impacto de la basuraleza en las cunetas de nuestras carreteras</w:t>
        </w:r>
      </w:hyperlink>
      <w:r w:rsidR="00582D04" w:rsidRPr="00F44799">
        <w:rPr>
          <w:rFonts w:ascii="Calibri" w:eastAsia="Calibri" w:hAnsi="Calibri"/>
        </w:rPr>
        <w:t>,</w:t>
      </w:r>
      <w:r>
        <w:rPr>
          <w:rFonts w:ascii="Calibri" w:eastAsia="Calibri" w:hAnsi="Calibri"/>
        </w:rPr>
        <w:t xml:space="preserve"> realizado</w:t>
      </w:r>
      <w:r w:rsidR="00582D04" w:rsidRPr="00F44799">
        <w:rPr>
          <w:rFonts w:ascii="Calibri" w:eastAsia="Calibri" w:hAnsi="Calibri"/>
        </w:rPr>
        <w:t xml:space="preserve"> junto a la DGT</w:t>
      </w:r>
      <w:r>
        <w:rPr>
          <w:rFonts w:ascii="Calibri" w:eastAsia="Calibri" w:hAnsi="Calibri"/>
        </w:rPr>
        <w:t>,</w:t>
      </w:r>
      <w:r w:rsidR="00582D04" w:rsidRPr="00F44799">
        <w:rPr>
          <w:rFonts w:ascii="Calibri" w:eastAsia="Calibri" w:hAnsi="Calibri"/>
        </w:rPr>
        <w:t xml:space="preserve"> y</w:t>
      </w:r>
      <w:r>
        <w:rPr>
          <w:rFonts w:ascii="Calibri" w:eastAsia="Calibri" w:hAnsi="Calibri"/>
        </w:rPr>
        <w:t xml:space="preserve"> el tercero para </w:t>
      </w:r>
      <w:r w:rsidR="00582D04" w:rsidRPr="00F44799">
        <w:rPr>
          <w:rFonts w:ascii="Calibri" w:eastAsia="Calibri" w:hAnsi="Calibri"/>
        </w:rPr>
        <w:t xml:space="preserve">ofrecer información </w:t>
      </w:r>
      <w:r w:rsidR="000742AF" w:rsidRPr="00F44799">
        <w:rPr>
          <w:rFonts w:ascii="Calibri" w:eastAsia="Calibri" w:hAnsi="Calibri"/>
        </w:rPr>
        <w:t xml:space="preserve">sobre las consecuencias de </w:t>
      </w:r>
      <w:hyperlink r:id="rId18" w:history="1">
        <w:r w:rsidR="000742AF" w:rsidRPr="00582D04">
          <w:rPr>
            <w:rStyle w:val="Hipervnculo"/>
            <w:rFonts w:ascii="Calibri" w:eastAsia="Calibri" w:hAnsi="Calibri"/>
          </w:rPr>
          <w:t>abandonar residuos higiénicos en la naturaleza y de tirarlos por el inodoro</w:t>
        </w:r>
      </w:hyperlink>
      <w:r>
        <w:rPr>
          <w:rFonts w:ascii="Calibri" w:eastAsia="Calibri" w:hAnsi="Calibri"/>
        </w:rPr>
        <w:t>.</w:t>
      </w:r>
    </w:p>
    <w:p w14:paraId="131EA968" w14:textId="77777777" w:rsidR="000B36F3" w:rsidRPr="00264091" w:rsidRDefault="000742AF" w:rsidP="000B36F3">
      <w:pPr>
        <w:widowControl w:val="0"/>
        <w:suppressAutoHyphens/>
        <w:spacing w:after="200" w:line="276" w:lineRule="auto"/>
        <w:jc w:val="both"/>
        <w:textDirection w:val="btLr"/>
        <w:textAlignment w:val="top"/>
        <w:outlineLvl w:val="0"/>
        <w:rPr>
          <w:rFonts w:ascii="Calibri" w:eastAsia="Calibri" w:hAnsi="Calibri"/>
        </w:rPr>
      </w:pPr>
      <w:r w:rsidRPr="00F44799">
        <w:rPr>
          <w:rFonts w:ascii="Calibri" w:eastAsia="Calibri" w:hAnsi="Calibri"/>
        </w:rPr>
        <w:t xml:space="preserve">Además, </w:t>
      </w:r>
      <w:r w:rsidR="00FC21BE">
        <w:rPr>
          <w:rFonts w:ascii="Calibri" w:eastAsia="Calibri" w:hAnsi="Calibri"/>
        </w:rPr>
        <w:t xml:space="preserve">LIBERA ha </w:t>
      </w:r>
      <w:r w:rsidR="00582D04">
        <w:rPr>
          <w:rFonts w:ascii="Calibri" w:eastAsia="Calibri" w:hAnsi="Calibri"/>
        </w:rPr>
        <w:t xml:space="preserve">trabajado en </w:t>
      </w:r>
      <w:hyperlink r:id="rId19" w:anchor="puertos" w:history="1">
        <w:r w:rsidR="00582D04" w:rsidRPr="002B4CC9">
          <w:rPr>
            <w:rStyle w:val="Hipervnculo"/>
            <w:rFonts w:ascii="Calibri" w:eastAsia="Calibri" w:hAnsi="Calibri"/>
          </w:rPr>
          <w:t>otras acciones enfocadas a la protección de los entornos marinos</w:t>
        </w:r>
      </w:hyperlink>
      <w:r w:rsidR="00582D04">
        <w:rPr>
          <w:rFonts w:ascii="Calibri" w:eastAsia="Calibri" w:hAnsi="Calibri"/>
        </w:rPr>
        <w:t xml:space="preserve">, </w:t>
      </w:r>
      <w:r w:rsidRPr="00F44799">
        <w:rPr>
          <w:rFonts w:ascii="Calibri" w:eastAsia="Calibri" w:hAnsi="Calibri"/>
        </w:rPr>
        <w:t>involucra</w:t>
      </w:r>
      <w:r w:rsidR="00FC21BE">
        <w:rPr>
          <w:rFonts w:ascii="Calibri" w:eastAsia="Calibri" w:hAnsi="Calibri"/>
        </w:rPr>
        <w:t>n</w:t>
      </w:r>
      <w:r w:rsidRPr="00F44799">
        <w:rPr>
          <w:rFonts w:ascii="Calibri" w:eastAsia="Calibri" w:hAnsi="Calibri"/>
        </w:rPr>
        <w:t>do a todos los actores de la actividad portuaria y a los ciudadanos para lograr proteger los mares de la basuraleza</w:t>
      </w:r>
      <w:r w:rsidR="00735FDF">
        <w:rPr>
          <w:rFonts w:ascii="Calibri" w:eastAsia="Calibri" w:hAnsi="Calibri"/>
        </w:rPr>
        <w:t>. De igual manera trabaja con</w:t>
      </w:r>
      <w:r w:rsidR="00FC3286">
        <w:rPr>
          <w:rFonts w:ascii="Calibri" w:eastAsia="Calibri" w:hAnsi="Calibri"/>
        </w:rPr>
        <w:t xml:space="preserve"> </w:t>
      </w:r>
      <w:hyperlink r:id="rId20" w:history="1">
        <w:r w:rsidRPr="004E2AB1">
          <w:rPr>
            <w:rStyle w:val="Hipervnculo"/>
            <w:rFonts w:ascii="Calibri" w:eastAsia="Calibri" w:hAnsi="Calibri"/>
          </w:rPr>
          <w:t>la Comunidad de Regantes de Levante, ANSE (Asociación de Naturalistas del Sureste) y la Confederación Hidrográfica del Segura</w:t>
        </w:r>
      </w:hyperlink>
      <w:r w:rsidRPr="00264091">
        <w:rPr>
          <w:rFonts w:ascii="Calibri" w:eastAsia="Calibri" w:hAnsi="Calibri"/>
        </w:rPr>
        <w:t xml:space="preserve"> para </w:t>
      </w:r>
      <w:r w:rsidR="00FC21BE" w:rsidRPr="00264091">
        <w:rPr>
          <w:rFonts w:ascii="Calibri" w:eastAsia="Calibri" w:hAnsi="Calibri"/>
        </w:rPr>
        <w:t xml:space="preserve">trabajar </w:t>
      </w:r>
      <w:r w:rsidR="00F62174" w:rsidRPr="00264091">
        <w:rPr>
          <w:rFonts w:ascii="Calibri" w:eastAsia="Calibri" w:hAnsi="Calibri"/>
        </w:rPr>
        <w:t>en solucionar</w:t>
      </w:r>
      <w:r w:rsidRPr="00264091">
        <w:rPr>
          <w:rFonts w:ascii="Calibri" w:eastAsia="Calibri" w:hAnsi="Calibri"/>
        </w:rPr>
        <w:t xml:space="preserve"> el grave problema de basuraleza que existe en esta zona.</w:t>
      </w:r>
    </w:p>
    <w:p w14:paraId="131EA969" w14:textId="77777777" w:rsidR="007066F9" w:rsidRDefault="00851AAA" w:rsidP="00C71728">
      <w:pPr>
        <w:spacing w:line="276" w:lineRule="auto"/>
        <w:jc w:val="both"/>
        <w:rPr>
          <w:rFonts w:ascii="Calibri" w:eastAsia="Calibri" w:hAnsi="Calibri" w:cs="Calibri"/>
          <w:b/>
          <w:bCs/>
        </w:rPr>
      </w:pPr>
      <w:r>
        <w:rPr>
          <w:rFonts w:ascii="Calibri" w:eastAsia="Calibri" w:hAnsi="Calibri" w:cs="Calibri"/>
          <w:b/>
          <w:bCs/>
        </w:rPr>
        <w:t>La educación como motor del cambio</w:t>
      </w:r>
    </w:p>
    <w:p w14:paraId="131EA96A" w14:textId="77777777" w:rsidR="008F2B45" w:rsidRPr="00FC21BE" w:rsidRDefault="00264091" w:rsidP="00FC21BE">
      <w:pPr>
        <w:pBdr>
          <w:top w:val="nil"/>
          <w:left w:val="nil"/>
          <w:bottom w:val="nil"/>
          <w:right w:val="nil"/>
          <w:between w:val="nil"/>
        </w:pBdr>
        <w:jc w:val="both"/>
      </w:pPr>
      <w:r>
        <w:t>La educación de los más jóvenes es prioridad en LIBERA</w:t>
      </w:r>
      <w:r w:rsidR="005B2234" w:rsidRPr="005B2234">
        <w:t xml:space="preserve">. </w:t>
      </w:r>
      <w:r w:rsidR="0077149E">
        <w:rPr>
          <w:rFonts w:ascii="Calibri" w:eastAsia="Calibri" w:hAnsi="Calibri"/>
        </w:rPr>
        <w:t xml:space="preserve">Así, </w:t>
      </w:r>
      <w:r w:rsidR="0077149E" w:rsidRPr="00CD7FAF">
        <w:rPr>
          <w:rFonts w:ascii="Calibri" w:eastAsia="Calibri" w:hAnsi="Calibri" w:cs="Calibri"/>
          <w:b/>
        </w:rPr>
        <w:t xml:space="preserve">745 aulas y más de 19.000 alumnos </w:t>
      </w:r>
      <w:r w:rsidR="00FC21BE" w:rsidRPr="00CD7FAF">
        <w:rPr>
          <w:rFonts w:ascii="Calibri" w:eastAsia="Calibri" w:hAnsi="Calibri" w:cs="Calibri"/>
          <w:b/>
        </w:rPr>
        <w:t xml:space="preserve">de secundaria y último ciclo de primaria </w:t>
      </w:r>
      <w:r w:rsidR="0077149E" w:rsidRPr="00CD7FAF">
        <w:rPr>
          <w:rFonts w:ascii="Calibri" w:eastAsia="Calibri" w:hAnsi="Calibri" w:cs="Calibri"/>
          <w:b/>
        </w:rPr>
        <w:t>a nivel nacional se han apuntado en el curso pasado</w:t>
      </w:r>
      <w:r w:rsidR="00DA1CC7">
        <w:rPr>
          <w:rFonts w:ascii="Calibri" w:eastAsia="Calibri" w:hAnsi="Calibri" w:cs="Calibri"/>
          <w:b/>
        </w:rPr>
        <w:t xml:space="preserve"> </w:t>
      </w:r>
      <w:r w:rsidR="0077149E" w:rsidRPr="00CD7FAF">
        <w:rPr>
          <w:rFonts w:ascii="Calibri" w:eastAsia="Calibri" w:hAnsi="Calibri" w:cs="Calibri"/>
          <w:b/>
        </w:rPr>
        <w:t xml:space="preserve">al programa educativo </w:t>
      </w:r>
      <w:hyperlink r:id="rId21" w:history="1">
        <w:r w:rsidR="0077149E" w:rsidRPr="00CD7FAF">
          <w:rPr>
            <w:rStyle w:val="Hipervnculo"/>
            <w:b/>
          </w:rPr>
          <w:t>Aulas LIBERA</w:t>
        </w:r>
      </w:hyperlink>
      <w:r w:rsidR="00FC3286" w:rsidRPr="00FC3286">
        <w:rPr>
          <w:rStyle w:val="Hipervnculo"/>
          <w:b/>
          <w:u w:val="none"/>
        </w:rPr>
        <w:t xml:space="preserve"> </w:t>
      </w:r>
      <w:r w:rsidR="0077149E">
        <w:rPr>
          <w:rFonts w:ascii="Calibri" w:eastAsia="Calibri" w:hAnsi="Calibri" w:cs="Calibri"/>
        </w:rPr>
        <w:t>y</w:t>
      </w:r>
      <w:r w:rsidR="00DA1CC7">
        <w:rPr>
          <w:rFonts w:ascii="Calibri" w:eastAsia="Calibri" w:hAnsi="Calibri" w:cs="Calibri"/>
        </w:rPr>
        <w:t xml:space="preserve"> </w:t>
      </w:r>
      <w:r w:rsidR="0077149E" w:rsidRPr="00CD7FAF">
        <w:rPr>
          <w:rFonts w:ascii="Calibri" w:eastAsia="Calibri" w:hAnsi="Calibri" w:cs="Calibri"/>
          <w:b/>
        </w:rPr>
        <w:t xml:space="preserve">otras </w:t>
      </w:r>
      <w:r w:rsidR="000950D9">
        <w:rPr>
          <w:rFonts w:ascii="Calibri" w:eastAsia="Calibri" w:hAnsi="Calibri" w:cs="Calibri"/>
          <w:b/>
        </w:rPr>
        <w:t>400</w:t>
      </w:r>
      <w:r w:rsidR="00FC3286">
        <w:rPr>
          <w:rFonts w:ascii="Calibri" w:eastAsia="Calibri" w:hAnsi="Calibri" w:cs="Calibri"/>
          <w:b/>
        </w:rPr>
        <w:t xml:space="preserve"> </w:t>
      </w:r>
      <w:r w:rsidR="0077149E" w:rsidRPr="00CD7FAF">
        <w:rPr>
          <w:rFonts w:ascii="Calibri" w:eastAsia="Calibri" w:hAnsi="Calibri" w:cs="Calibri"/>
          <w:b/>
        </w:rPr>
        <w:t xml:space="preserve">se han sumado </w:t>
      </w:r>
      <w:r>
        <w:rPr>
          <w:rFonts w:ascii="Calibri" w:eastAsia="Calibri" w:hAnsi="Calibri" w:cs="Calibri"/>
          <w:b/>
        </w:rPr>
        <w:t xml:space="preserve">de momento en </w:t>
      </w:r>
      <w:r w:rsidR="00CA728B" w:rsidRPr="00CD7FAF">
        <w:rPr>
          <w:rFonts w:ascii="Calibri" w:eastAsia="Calibri" w:hAnsi="Calibri" w:cs="Calibri"/>
          <w:b/>
        </w:rPr>
        <w:t xml:space="preserve">este </w:t>
      </w:r>
      <w:r w:rsidR="00430C60" w:rsidRPr="00CD7FAF">
        <w:rPr>
          <w:rFonts w:ascii="Calibri" w:eastAsia="Calibri" w:hAnsi="Calibri" w:cs="Calibri"/>
          <w:b/>
        </w:rPr>
        <w:t>curso escolar 2019/20</w:t>
      </w:r>
      <w:r w:rsidR="00771981">
        <w:rPr>
          <w:rFonts w:ascii="Calibri" w:eastAsia="Calibri" w:hAnsi="Calibri" w:cs="Calibri"/>
          <w:b/>
        </w:rPr>
        <w:t>,</w:t>
      </w:r>
      <w:r w:rsidR="00A50ABD">
        <w:rPr>
          <w:rFonts w:ascii="Calibri" w:eastAsia="Calibri" w:hAnsi="Calibri" w:cs="Calibri"/>
        </w:rPr>
        <w:t>para enseñar</w:t>
      </w:r>
      <w:r w:rsidR="00A50ABD" w:rsidRPr="00A50ABD">
        <w:rPr>
          <w:rFonts w:ascii="Calibri" w:eastAsia="Calibri" w:hAnsi="Calibri" w:cs="Calibri"/>
        </w:rPr>
        <w:t xml:space="preserve"> la problemática de los residuos abandonados en la naturaleza y buscar</w:t>
      </w:r>
      <w:r w:rsidR="00DA1CC7">
        <w:rPr>
          <w:rFonts w:ascii="Calibri" w:eastAsia="Calibri" w:hAnsi="Calibri" w:cs="Calibri"/>
        </w:rPr>
        <w:t xml:space="preserve"> </w:t>
      </w:r>
      <w:r w:rsidR="00A50ABD" w:rsidRPr="00A50ABD">
        <w:rPr>
          <w:rFonts w:ascii="Calibri" w:eastAsia="Calibri" w:hAnsi="Calibri" w:cs="Calibri"/>
        </w:rPr>
        <w:t>soluciones a través de juegos y acciones didácticas.</w:t>
      </w:r>
      <w:r w:rsidR="000950D9">
        <w:rPr>
          <w:rFonts w:ascii="Calibri" w:eastAsia="Calibri" w:hAnsi="Calibri" w:cs="Calibri"/>
        </w:rPr>
        <w:t xml:space="preserve"> Algo que </w:t>
      </w:r>
      <w:r w:rsidR="00771981">
        <w:rPr>
          <w:rFonts w:ascii="Calibri" w:eastAsia="Calibri" w:hAnsi="Calibri" w:cs="Calibri"/>
        </w:rPr>
        <w:t xml:space="preserve">LIBERA </w:t>
      </w:r>
      <w:r w:rsidR="000950D9">
        <w:rPr>
          <w:rFonts w:ascii="Calibri" w:eastAsia="Calibri" w:hAnsi="Calibri" w:cs="Calibri"/>
        </w:rPr>
        <w:t>también hace en universidades o con las “</w:t>
      </w:r>
      <w:hyperlink r:id="rId22" w:history="1">
        <w:r w:rsidR="000950D9" w:rsidRPr="009918D6">
          <w:rPr>
            <w:rStyle w:val="Hipervnculo"/>
            <w:rFonts w:ascii="Calibri" w:eastAsia="Calibri" w:hAnsi="Calibri" w:cs="Calibri"/>
          </w:rPr>
          <w:t>Charlas contra la basuraleza</w:t>
        </w:r>
      </w:hyperlink>
      <w:r w:rsidR="000950D9">
        <w:rPr>
          <w:rFonts w:ascii="Calibri" w:eastAsia="Calibri" w:hAnsi="Calibri" w:cs="Calibri"/>
        </w:rPr>
        <w:t>”, encuentros científic</w:t>
      </w:r>
      <w:r w:rsidR="00FC3286">
        <w:rPr>
          <w:rFonts w:ascii="Calibri" w:eastAsia="Calibri" w:hAnsi="Calibri" w:cs="Calibri"/>
        </w:rPr>
        <w:t>o</w:t>
      </w:r>
      <w:r w:rsidR="000950D9">
        <w:rPr>
          <w:rFonts w:ascii="Calibri" w:eastAsia="Calibri" w:hAnsi="Calibri" w:cs="Calibri"/>
        </w:rPr>
        <w:t xml:space="preserve">s dirigidos a jóvenes. </w:t>
      </w:r>
    </w:p>
    <w:p w14:paraId="131EA96B" w14:textId="77777777" w:rsidR="007066F9" w:rsidRDefault="000950D9" w:rsidP="00243B73">
      <w:pPr>
        <w:jc w:val="both"/>
      </w:pPr>
      <w:r>
        <w:rPr>
          <w:rFonts w:ascii="Calibri" w:eastAsia="Calibri" w:hAnsi="Calibri" w:cs="Calibri"/>
        </w:rPr>
        <w:t xml:space="preserve">Como una de las grandes novedades en educación, se </w:t>
      </w:r>
      <w:r w:rsidR="00FA6C75">
        <w:rPr>
          <w:rFonts w:ascii="Calibri" w:eastAsia="Calibri" w:hAnsi="Calibri" w:cs="Calibri"/>
        </w:rPr>
        <w:t xml:space="preserve">ha lanzado </w:t>
      </w:r>
      <w:hyperlink r:id="rId23" w:history="1">
        <w:r w:rsidR="00FA6C75" w:rsidRPr="00CD7FAF">
          <w:rPr>
            <w:rStyle w:val="Hipervnculo"/>
            <w:b/>
          </w:rPr>
          <w:t>LIBERA Makers,</w:t>
        </w:r>
      </w:hyperlink>
      <w:r w:rsidR="00FA6C75">
        <w:rPr>
          <w:rFonts w:ascii="Calibri" w:eastAsia="Calibri" w:hAnsi="Calibri" w:cs="Calibri"/>
        </w:rPr>
        <w:t xml:space="preserve"> una </w:t>
      </w:r>
      <w:r w:rsidR="00FA6C75" w:rsidRPr="00632B9E">
        <w:rPr>
          <w:rFonts w:ascii="Calibri" w:eastAsia="Calibri" w:hAnsi="Calibri" w:cs="Calibri"/>
        </w:rPr>
        <w:t>nueva iniciativa</w:t>
      </w:r>
      <w:r w:rsidR="00FA6C75">
        <w:rPr>
          <w:rFonts w:ascii="Calibri" w:eastAsia="Calibri" w:hAnsi="Calibri" w:cs="Calibri"/>
        </w:rPr>
        <w:t xml:space="preserve"> que tiene como objetivo </w:t>
      </w:r>
      <w:r w:rsidR="00243B73" w:rsidRPr="00CD7FAF">
        <w:rPr>
          <w:rFonts w:ascii="Calibri" w:eastAsia="Calibri" w:hAnsi="Calibri" w:cs="Calibri"/>
          <w:b/>
        </w:rPr>
        <w:t>animar a</w:t>
      </w:r>
      <w:r w:rsidR="00FA6C75" w:rsidRPr="00CD7FAF">
        <w:rPr>
          <w:rFonts w:ascii="Calibri" w:eastAsia="Calibri" w:hAnsi="Calibri" w:cs="Calibri"/>
          <w:b/>
        </w:rPr>
        <w:t xml:space="preserve"> estudiantes de 6</w:t>
      </w:r>
      <w:r w:rsidR="00430C60" w:rsidRPr="00CD7FAF">
        <w:rPr>
          <w:rFonts w:ascii="Calibri" w:eastAsia="Calibri" w:hAnsi="Calibri" w:cs="Calibri"/>
          <w:b/>
        </w:rPr>
        <w:t>2</w:t>
      </w:r>
      <w:r w:rsidR="00FA6C75" w:rsidRPr="00CD7FAF">
        <w:rPr>
          <w:rFonts w:ascii="Calibri" w:eastAsia="Calibri" w:hAnsi="Calibri" w:cs="Calibri"/>
          <w:b/>
        </w:rPr>
        <w:t xml:space="preserve"> centros de Formación Profesional </w:t>
      </w:r>
      <w:r w:rsidR="00243B73" w:rsidRPr="00CD7FAF">
        <w:rPr>
          <w:b/>
        </w:rPr>
        <w:t>a</w:t>
      </w:r>
      <w:r w:rsidR="00FA6C75" w:rsidRPr="00CD7FAF">
        <w:rPr>
          <w:b/>
        </w:rPr>
        <w:t xml:space="preserve"> crear un prototipo</w:t>
      </w:r>
      <w:r w:rsidR="00FA6C75">
        <w:t xml:space="preserve"> que </w:t>
      </w:r>
      <w:r w:rsidR="00243B73">
        <w:rPr>
          <w:rFonts w:ascii="Calibri" w:eastAsia="Calibri" w:hAnsi="Calibri" w:cs="Calibri"/>
        </w:rPr>
        <w:t>impida</w:t>
      </w:r>
      <w:r w:rsidR="00243B73" w:rsidRPr="00632B9E">
        <w:rPr>
          <w:rFonts w:ascii="Calibri" w:eastAsia="Calibri" w:hAnsi="Calibri" w:cs="Calibri"/>
        </w:rPr>
        <w:t xml:space="preserve"> que la basuraleza llegue a la natural</w:t>
      </w:r>
      <w:r w:rsidR="00243B73">
        <w:rPr>
          <w:rFonts w:ascii="Calibri" w:eastAsia="Calibri" w:hAnsi="Calibri" w:cs="Calibri"/>
        </w:rPr>
        <w:t>e</w:t>
      </w:r>
      <w:r w:rsidR="00243B73" w:rsidRPr="00632B9E">
        <w:rPr>
          <w:rFonts w:ascii="Calibri" w:eastAsia="Calibri" w:hAnsi="Calibri" w:cs="Calibri"/>
        </w:rPr>
        <w:t>za o bien pueda ser retirada con facilidad</w:t>
      </w:r>
      <w:r w:rsidR="00243B73">
        <w:t>.</w:t>
      </w:r>
    </w:p>
    <w:p w14:paraId="131EA96C" w14:textId="66128995" w:rsidR="00815CD8" w:rsidRPr="00F62174" w:rsidRDefault="000950D9" w:rsidP="00F62174">
      <w:pPr>
        <w:spacing w:after="200" w:line="276" w:lineRule="auto"/>
        <w:jc w:val="both"/>
        <w:rPr>
          <w:rFonts w:ascii="Calibri" w:eastAsia="Calibri" w:hAnsi="Calibri"/>
        </w:rPr>
      </w:pPr>
      <w:r>
        <w:rPr>
          <w:rFonts w:ascii="Calibri" w:eastAsia="Calibri" w:hAnsi="Calibri"/>
        </w:rPr>
        <w:t xml:space="preserve">Educar sobre el abandono de basuraleza en los puntos de contacto directo con la naturaleza es otra prioridad para LIBERA, que </w:t>
      </w:r>
      <w:r w:rsidR="007E012E">
        <w:rPr>
          <w:rFonts w:ascii="Calibri" w:eastAsia="Calibri" w:hAnsi="Calibri"/>
        </w:rPr>
        <w:t>t</w:t>
      </w:r>
      <w:r w:rsidR="00A741B7" w:rsidRPr="00A741B7">
        <w:rPr>
          <w:rFonts w:ascii="Calibri" w:eastAsia="Calibri" w:hAnsi="Calibri"/>
        </w:rPr>
        <w:t xml:space="preserve">rabaja para que dispongan de información y recursos </w:t>
      </w:r>
      <w:r>
        <w:rPr>
          <w:rFonts w:ascii="Calibri" w:eastAsia="Calibri" w:hAnsi="Calibri"/>
        </w:rPr>
        <w:t>necesarios.  En concreto, a lo largo de 2019 ha c</w:t>
      </w:r>
      <w:r w:rsidR="00815CD8">
        <w:rPr>
          <w:rFonts w:ascii="Calibri" w:eastAsia="Calibri" w:hAnsi="Calibri"/>
        </w:rPr>
        <w:t>olabor</w:t>
      </w:r>
      <w:r w:rsidR="00F62174">
        <w:rPr>
          <w:rFonts w:ascii="Calibri" w:eastAsia="Calibri" w:hAnsi="Calibri"/>
        </w:rPr>
        <w:t>a</w:t>
      </w:r>
      <w:r>
        <w:rPr>
          <w:rFonts w:ascii="Calibri" w:eastAsia="Calibri" w:hAnsi="Calibri"/>
        </w:rPr>
        <w:t>do</w:t>
      </w:r>
      <w:r w:rsidR="00815CD8">
        <w:rPr>
          <w:rFonts w:ascii="Calibri" w:eastAsia="Calibri" w:hAnsi="Calibri"/>
        </w:rPr>
        <w:t xml:space="preserve"> con </w:t>
      </w:r>
      <w:r w:rsidR="00815CD8" w:rsidRPr="00152DE6">
        <w:rPr>
          <w:rFonts w:ascii="Calibri" w:eastAsia="Calibri" w:hAnsi="Calibri"/>
          <w:b/>
        </w:rPr>
        <w:t>1</w:t>
      </w:r>
      <w:r w:rsidR="00815CD8">
        <w:rPr>
          <w:rFonts w:ascii="Calibri" w:eastAsia="Calibri" w:hAnsi="Calibri"/>
          <w:b/>
        </w:rPr>
        <w:t>04</w:t>
      </w:r>
      <w:r w:rsidR="00FC3286">
        <w:rPr>
          <w:rFonts w:ascii="Calibri" w:eastAsia="Calibri" w:hAnsi="Calibri"/>
          <w:b/>
        </w:rPr>
        <w:t xml:space="preserve"> </w:t>
      </w:r>
      <w:r w:rsidR="00C72F59">
        <w:rPr>
          <w:rFonts w:ascii="Calibri" w:eastAsia="Calibri" w:hAnsi="Calibri"/>
          <w:b/>
        </w:rPr>
        <w:t>espacios</w:t>
      </w:r>
      <w:bookmarkStart w:id="1" w:name="_GoBack"/>
      <w:bookmarkEnd w:id="1"/>
      <w:r w:rsidR="00815CD8">
        <w:rPr>
          <w:rFonts w:ascii="Calibri" w:eastAsia="Calibri" w:hAnsi="Calibri"/>
          <w:b/>
        </w:rPr>
        <w:t xml:space="preserve"> </w:t>
      </w:r>
      <w:r w:rsidR="00A10462">
        <w:rPr>
          <w:rFonts w:ascii="Calibri" w:eastAsia="Calibri" w:hAnsi="Calibri"/>
          <w:b/>
        </w:rPr>
        <w:t>naturales</w:t>
      </w:r>
      <w:r w:rsidR="00815CD8">
        <w:rPr>
          <w:rFonts w:ascii="Calibri" w:eastAsia="Calibri" w:hAnsi="Calibri"/>
          <w:b/>
        </w:rPr>
        <w:t xml:space="preserve"> de </w:t>
      </w:r>
      <w:r w:rsidR="00F12E14">
        <w:rPr>
          <w:rFonts w:ascii="Calibri" w:eastAsia="Calibri" w:hAnsi="Calibri"/>
          <w:b/>
        </w:rPr>
        <w:t xml:space="preserve">ocho </w:t>
      </w:r>
      <w:r w:rsidR="00815CD8">
        <w:rPr>
          <w:rFonts w:ascii="Calibri" w:eastAsia="Calibri" w:hAnsi="Calibri"/>
          <w:b/>
        </w:rPr>
        <w:t xml:space="preserve">comunidades autónomas, entre los que se encuentran cuatro parques nacionales: </w:t>
      </w:r>
      <w:r w:rsidR="00B6410D">
        <w:rPr>
          <w:rFonts w:ascii="Calibri" w:eastAsia="Calibri" w:hAnsi="Calibri"/>
          <w:b/>
        </w:rPr>
        <w:t>P.N</w:t>
      </w:r>
      <w:r w:rsidR="00FC3286">
        <w:rPr>
          <w:rFonts w:ascii="Calibri" w:eastAsia="Calibri" w:hAnsi="Calibri"/>
          <w:b/>
        </w:rPr>
        <w:t>.</w:t>
      </w:r>
      <w:r w:rsidR="00B6410D">
        <w:rPr>
          <w:rFonts w:ascii="Calibri" w:eastAsia="Calibri" w:hAnsi="Calibri"/>
          <w:b/>
        </w:rPr>
        <w:t xml:space="preserve"> del </w:t>
      </w:r>
      <w:r w:rsidR="00815CD8">
        <w:rPr>
          <w:rFonts w:ascii="Calibri" w:eastAsia="Calibri" w:hAnsi="Calibri"/>
          <w:b/>
        </w:rPr>
        <w:t xml:space="preserve">Teide, </w:t>
      </w:r>
      <w:r w:rsidR="00B6410D">
        <w:rPr>
          <w:rFonts w:ascii="Calibri" w:eastAsia="Calibri" w:hAnsi="Calibri"/>
          <w:b/>
        </w:rPr>
        <w:t xml:space="preserve">P.N. de </w:t>
      </w:r>
      <w:r w:rsidR="00815CD8">
        <w:rPr>
          <w:rFonts w:ascii="Calibri" w:eastAsia="Calibri" w:hAnsi="Calibri"/>
          <w:b/>
        </w:rPr>
        <w:t xml:space="preserve">Guadarrama, </w:t>
      </w:r>
      <w:r w:rsidR="00B6410D">
        <w:rPr>
          <w:rFonts w:ascii="Calibri" w:eastAsia="Calibri" w:hAnsi="Calibri"/>
          <w:b/>
        </w:rPr>
        <w:t xml:space="preserve">P.N. de </w:t>
      </w:r>
      <w:r w:rsidR="00815CD8">
        <w:rPr>
          <w:rFonts w:ascii="Calibri" w:eastAsia="Calibri" w:hAnsi="Calibri"/>
          <w:b/>
        </w:rPr>
        <w:t xml:space="preserve">Monfragüe y </w:t>
      </w:r>
      <w:r w:rsidR="00B6410D">
        <w:rPr>
          <w:rFonts w:ascii="Calibri" w:eastAsia="Calibri" w:hAnsi="Calibri"/>
          <w:b/>
        </w:rPr>
        <w:t>el P.N</w:t>
      </w:r>
      <w:r w:rsidR="00FC3286">
        <w:rPr>
          <w:rFonts w:ascii="Calibri" w:eastAsia="Calibri" w:hAnsi="Calibri"/>
          <w:b/>
        </w:rPr>
        <w:t>.</w:t>
      </w:r>
      <w:r w:rsidR="00B6410D">
        <w:rPr>
          <w:rFonts w:ascii="Calibri" w:eastAsia="Calibri" w:hAnsi="Calibri"/>
          <w:b/>
        </w:rPr>
        <w:t xml:space="preserve"> de </w:t>
      </w:r>
      <w:r w:rsidR="00815CD8">
        <w:rPr>
          <w:rFonts w:ascii="Calibri" w:eastAsia="Calibri" w:hAnsi="Calibri"/>
          <w:b/>
        </w:rPr>
        <w:t>Ordesa y Monte Perdido</w:t>
      </w:r>
      <w:r w:rsidR="00815CD8">
        <w:rPr>
          <w:rFonts w:ascii="Calibri" w:eastAsia="Calibri" w:hAnsi="Calibri"/>
        </w:rPr>
        <w:t xml:space="preserve">, </w:t>
      </w:r>
      <w:r w:rsidR="001C3D88">
        <w:rPr>
          <w:rFonts w:ascii="Calibri" w:eastAsia="Calibri" w:hAnsi="Calibri"/>
        </w:rPr>
        <w:t>organizando</w:t>
      </w:r>
      <w:r w:rsidR="00B6410D">
        <w:rPr>
          <w:rFonts w:ascii="Calibri" w:eastAsia="Calibri" w:hAnsi="Calibri"/>
        </w:rPr>
        <w:t xml:space="preserve"> se</w:t>
      </w:r>
      <w:r w:rsidR="00815CD8">
        <w:rPr>
          <w:rFonts w:ascii="Calibri" w:eastAsia="Calibri" w:hAnsi="Calibri"/>
        </w:rPr>
        <w:t>siones de</w:t>
      </w:r>
      <w:r w:rsidR="00815CD8" w:rsidRPr="00F03F8F">
        <w:rPr>
          <w:rFonts w:ascii="Calibri" w:eastAsia="Calibri" w:hAnsi="Calibri"/>
        </w:rPr>
        <w:t xml:space="preserve"> formación </w:t>
      </w:r>
      <w:r w:rsidR="00815CD8">
        <w:rPr>
          <w:rFonts w:ascii="Calibri" w:eastAsia="Calibri" w:hAnsi="Calibri"/>
        </w:rPr>
        <w:t xml:space="preserve">y proporcionando material de información y </w:t>
      </w:r>
      <w:r w:rsidR="00815CD8" w:rsidRPr="00F03F8F">
        <w:rPr>
          <w:rFonts w:ascii="Calibri" w:eastAsia="Calibri" w:hAnsi="Calibri"/>
        </w:rPr>
        <w:t>señalética</w:t>
      </w:r>
      <w:r w:rsidR="00815CD8">
        <w:rPr>
          <w:rFonts w:ascii="Calibri" w:eastAsia="Calibri" w:hAnsi="Calibri"/>
        </w:rPr>
        <w:t xml:space="preserve">. </w:t>
      </w:r>
    </w:p>
    <w:p w14:paraId="131EA96D" w14:textId="77777777" w:rsidR="000950D9" w:rsidRDefault="000950D9" w:rsidP="00243B73">
      <w:pPr>
        <w:spacing w:line="276" w:lineRule="auto"/>
        <w:jc w:val="both"/>
        <w:rPr>
          <w:rFonts w:ascii="Calibri" w:eastAsia="Calibri" w:hAnsi="Calibri" w:cs="Calibri"/>
          <w:b/>
          <w:bCs/>
        </w:rPr>
      </w:pPr>
      <w:r>
        <w:rPr>
          <w:rFonts w:ascii="Calibri" w:eastAsia="Calibri" w:hAnsi="Calibri" w:cs="Calibri"/>
          <w:b/>
          <w:bCs/>
        </w:rPr>
        <w:t>La lucha con</w:t>
      </w:r>
      <w:r w:rsidR="00A10462">
        <w:rPr>
          <w:rFonts w:ascii="Calibri" w:eastAsia="Calibri" w:hAnsi="Calibri" w:cs="Calibri"/>
          <w:b/>
          <w:bCs/>
        </w:rPr>
        <w:t>tra la basuraleza sigue en 2020, 13 de junio</w:t>
      </w:r>
    </w:p>
    <w:p w14:paraId="131EA96E" w14:textId="77777777" w:rsidR="00510955" w:rsidRDefault="003A21C9" w:rsidP="00264091">
      <w:pPr>
        <w:spacing w:line="276" w:lineRule="auto"/>
        <w:jc w:val="both"/>
        <w:rPr>
          <w:rFonts w:cstheme="minorHAnsi"/>
          <w:b/>
        </w:rPr>
      </w:pPr>
      <w:r>
        <w:rPr>
          <w:rFonts w:ascii="Calibri" w:eastAsia="Calibri" w:hAnsi="Calibri"/>
          <w:bCs/>
        </w:rPr>
        <w:t xml:space="preserve">Las </w:t>
      </w:r>
      <w:hyperlink r:id="rId24" w:history="1">
        <w:r w:rsidRPr="003A21C9">
          <w:rPr>
            <w:rStyle w:val="Hipervnculo"/>
            <w:rFonts w:ascii="Calibri" w:eastAsia="Calibri" w:hAnsi="Calibri"/>
            <w:bCs/>
          </w:rPr>
          <w:t xml:space="preserve">próximas citas </w:t>
        </w:r>
      </w:hyperlink>
      <w:r>
        <w:rPr>
          <w:rFonts w:ascii="Calibri" w:eastAsia="Calibri" w:hAnsi="Calibri"/>
          <w:bCs/>
        </w:rPr>
        <w:t xml:space="preserve">son </w:t>
      </w:r>
      <w:r w:rsidR="00960BB1" w:rsidRPr="00BB5DC5">
        <w:rPr>
          <w:rFonts w:ascii="Calibri" w:eastAsia="Calibri" w:hAnsi="Calibri" w:cs="Calibri"/>
        </w:rPr>
        <w:t>‘1m</w:t>
      </w:r>
      <w:r w:rsidR="00960BB1" w:rsidRPr="00CD7FAF">
        <w:rPr>
          <w:rFonts w:ascii="Calibri" w:eastAsia="Calibri" w:hAnsi="Calibri" w:cs="Calibri"/>
          <w:vertAlign w:val="superscript"/>
        </w:rPr>
        <w:t>2</w:t>
      </w:r>
      <w:r w:rsidR="00960BB1" w:rsidRPr="00BB5DC5">
        <w:rPr>
          <w:rFonts w:ascii="Calibri" w:eastAsia="Calibri" w:hAnsi="Calibri" w:cs="Calibri"/>
        </w:rPr>
        <w:t xml:space="preserve"> por los ríos, embalses y pantanos’</w:t>
      </w:r>
      <w:r>
        <w:rPr>
          <w:rFonts w:ascii="Calibri" w:eastAsia="Calibri" w:hAnsi="Calibri" w:cs="Calibri"/>
        </w:rPr>
        <w:t xml:space="preserve"> que </w:t>
      </w:r>
      <w:r w:rsidR="00960BB1" w:rsidRPr="00BB5DC5">
        <w:rPr>
          <w:rFonts w:ascii="Calibri" w:eastAsia="Calibri" w:hAnsi="Calibri" w:cs="Calibri"/>
        </w:rPr>
        <w:t>tendrá lugar del 7 al 15 de marzo</w:t>
      </w:r>
      <w:r>
        <w:rPr>
          <w:rFonts w:ascii="Calibri" w:eastAsia="Calibri" w:hAnsi="Calibri" w:cs="Calibri"/>
        </w:rPr>
        <w:t xml:space="preserve"> y </w:t>
      </w:r>
      <w:r w:rsidRPr="00BB5DC5">
        <w:rPr>
          <w:rFonts w:ascii="Calibri" w:eastAsia="Calibri" w:hAnsi="Calibri" w:cs="Calibri"/>
        </w:rPr>
        <w:t>‘1m</w:t>
      </w:r>
      <w:r w:rsidRPr="003A21C9">
        <w:rPr>
          <w:rFonts w:ascii="Calibri" w:eastAsia="Calibri" w:hAnsi="Calibri" w:cs="Calibri"/>
          <w:vertAlign w:val="superscript"/>
        </w:rPr>
        <w:t>2</w:t>
      </w:r>
      <w:r w:rsidRPr="00BB5DC5">
        <w:rPr>
          <w:rFonts w:ascii="Calibri" w:eastAsia="Calibri" w:hAnsi="Calibri" w:cs="Calibri"/>
        </w:rPr>
        <w:t xml:space="preserve"> por la naturaleza’</w:t>
      </w:r>
      <w:r>
        <w:rPr>
          <w:rFonts w:ascii="Calibri" w:eastAsia="Calibri" w:hAnsi="Calibri" w:cs="Calibri"/>
        </w:rPr>
        <w:t>, que</w:t>
      </w:r>
      <w:r w:rsidR="00DA1CC7">
        <w:rPr>
          <w:rFonts w:ascii="Calibri" w:eastAsia="Calibri" w:hAnsi="Calibri" w:cs="Calibri"/>
        </w:rPr>
        <w:t xml:space="preserve"> </w:t>
      </w:r>
      <w:r>
        <w:rPr>
          <w:rFonts w:ascii="Calibri" w:eastAsia="Calibri" w:hAnsi="Calibri" w:cs="Calibri"/>
        </w:rPr>
        <w:t>se celebra</w:t>
      </w:r>
      <w:r w:rsidR="00DA1CC7">
        <w:rPr>
          <w:rFonts w:ascii="Calibri" w:eastAsia="Calibri" w:hAnsi="Calibri" w:cs="Calibri"/>
        </w:rPr>
        <w:t xml:space="preserve"> </w:t>
      </w:r>
      <w:r w:rsidR="0055567E" w:rsidRPr="00BB5DC5">
        <w:rPr>
          <w:rFonts w:ascii="Calibri" w:eastAsia="Calibri" w:hAnsi="Calibri" w:cs="Calibri"/>
        </w:rPr>
        <w:t>el 13 de junio</w:t>
      </w:r>
      <w:r>
        <w:rPr>
          <w:rFonts w:ascii="Calibri" w:eastAsia="Calibri" w:hAnsi="Calibri" w:cs="Calibri"/>
        </w:rPr>
        <w:t>, siendo</w:t>
      </w:r>
      <w:r w:rsidR="00DA1CC7">
        <w:rPr>
          <w:rFonts w:ascii="Calibri" w:eastAsia="Calibri" w:hAnsi="Calibri" w:cs="Calibri"/>
        </w:rPr>
        <w:t xml:space="preserve"> </w:t>
      </w:r>
      <w:r w:rsidR="00960BB1" w:rsidRPr="00243B73">
        <w:rPr>
          <w:rFonts w:ascii="Calibri" w:eastAsia="Calibri" w:hAnsi="Calibri" w:cs="Calibri"/>
        </w:rPr>
        <w:t>la gran cita anual de LIBERA</w:t>
      </w:r>
      <w:r w:rsidR="00DA1CC7">
        <w:rPr>
          <w:rFonts w:ascii="Calibri" w:eastAsia="Calibri" w:hAnsi="Calibri" w:cs="Calibri"/>
        </w:rPr>
        <w:t xml:space="preserve"> </w:t>
      </w:r>
      <w:r w:rsidR="0055567E">
        <w:rPr>
          <w:rFonts w:ascii="Calibri" w:eastAsia="Calibri" w:hAnsi="Calibri" w:cs="Calibri"/>
        </w:rPr>
        <w:t>que</w:t>
      </w:r>
      <w:r w:rsidR="00604370">
        <w:rPr>
          <w:rFonts w:ascii="Calibri" w:eastAsia="Calibri" w:hAnsi="Calibri" w:cs="Calibri"/>
        </w:rPr>
        <w:t>,</w:t>
      </w:r>
      <w:r w:rsidR="0055567E">
        <w:rPr>
          <w:rFonts w:ascii="Calibri" w:eastAsia="Calibri" w:hAnsi="Calibri" w:cs="Calibri"/>
        </w:rPr>
        <w:t xml:space="preserve"> e</w:t>
      </w:r>
      <w:r w:rsidR="00243B73" w:rsidRPr="00243B73">
        <w:rPr>
          <w:rFonts w:ascii="Calibri" w:eastAsia="Calibri" w:hAnsi="Calibri" w:cs="Calibri"/>
        </w:rPr>
        <w:t>n 2019</w:t>
      </w:r>
      <w:r w:rsidR="00604370">
        <w:rPr>
          <w:rFonts w:ascii="Calibri" w:eastAsia="Calibri" w:hAnsi="Calibri" w:cs="Calibri"/>
        </w:rPr>
        <w:t>,</w:t>
      </w:r>
      <w:r w:rsidR="00243B73" w:rsidRPr="00243B73">
        <w:rPr>
          <w:rFonts w:ascii="Calibri" w:eastAsia="Calibri" w:hAnsi="Calibri" w:cs="Calibri"/>
        </w:rPr>
        <w:t xml:space="preserve"> logr</w:t>
      </w:r>
      <w:r w:rsidR="0055567E">
        <w:rPr>
          <w:rFonts w:ascii="Calibri" w:eastAsia="Calibri" w:hAnsi="Calibri" w:cs="Calibri"/>
        </w:rPr>
        <w:t>ó</w:t>
      </w:r>
      <w:r w:rsidR="00243B73" w:rsidRPr="00243B73">
        <w:rPr>
          <w:rFonts w:ascii="Calibri" w:eastAsia="Calibri" w:hAnsi="Calibri" w:cs="Calibri"/>
        </w:rPr>
        <w:t xml:space="preserve"> movilizar a </w:t>
      </w:r>
      <w:r w:rsidR="00243B73" w:rsidRPr="00AF1C67">
        <w:rPr>
          <w:rFonts w:ascii="Calibri" w:eastAsia="Calibri" w:hAnsi="Calibri" w:cs="Calibri"/>
          <w:b/>
          <w:bCs/>
        </w:rPr>
        <w:t>13.000 voluntarios</w:t>
      </w:r>
      <w:r w:rsidR="00DA1CC7">
        <w:rPr>
          <w:rFonts w:ascii="Calibri" w:eastAsia="Calibri" w:hAnsi="Calibri" w:cs="Calibri"/>
          <w:b/>
          <w:bCs/>
        </w:rPr>
        <w:t xml:space="preserve"> </w:t>
      </w:r>
      <w:r w:rsidR="0055567E">
        <w:rPr>
          <w:rFonts w:ascii="Calibri" w:eastAsia="Calibri" w:hAnsi="Calibri" w:cs="Calibri"/>
        </w:rPr>
        <w:t xml:space="preserve">que retiraron </w:t>
      </w:r>
      <w:r w:rsidR="0055567E" w:rsidRPr="00AF1C67">
        <w:rPr>
          <w:rFonts w:ascii="Calibri" w:eastAsia="Calibri" w:hAnsi="Calibri" w:cs="Calibri"/>
          <w:b/>
          <w:bCs/>
        </w:rPr>
        <w:t>83 toneladas de basuraleza</w:t>
      </w:r>
      <w:r w:rsidR="0055567E" w:rsidRPr="005B2234">
        <w:rPr>
          <w:rFonts w:ascii="Calibri" w:eastAsia="Calibri" w:hAnsi="Calibri" w:cs="Calibri"/>
        </w:rPr>
        <w:t xml:space="preserve"> de </w:t>
      </w:r>
      <w:r w:rsidR="00243B73" w:rsidRPr="005B2234">
        <w:rPr>
          <w:rFonts w:ascii="Calibri" w:eastAsia="Calibri" w:hAnsi="Calibri" w:cs="Calibri"/>
        </w:rPr>
        <w:t xml:space="preserve">453 puntos </w:t>
      </w:r>
      <w:r w:rsidR="0055567E" w:rsidRPr="005B2234">
        <w:rPr>
          <w:rFonts w:ascii="Calibri" w:eastAsia="Calibri" w:hAnsi="Calibri" w:cs="Calibri"/>
        </w:rPr>
        <w:t>del país.</w:t>
      </w:r>
    </w:p>
    <w:p w14:paraId="131EA96F" w14:textId="77777777" w:rsidR="00510955" w:rsidRPr="00510955" w:rsidRDefault="00510955" w:rsidP="00510955">
      <w:pPr>
        <w:spacing w:line="240" w:lineRule="auto"/>
        <w:jc w:val="both"/>
        <w:rPr>
          <w:rFonts w:cstheme="minorHAnsi"/>
          <w:b/>
        </w:rPr>
      </w:pPr>
      <w:r w:rsidRPr="00510955">
        <w:rPr>
          <w:rFonts w:cstheme="minorHAnsi"/>
          <w:b/>
        </w:rPr>
        <w:t>Más información:</w:t>
      </w:r>
    </w:p>
    <w:p w14:paraId="131EA970" w14:textId="77777777" w:rsidR="00510955" w:rsidRPr="00510955" w:rsidRDefault="00E46250" w:rsidP="00510955">
      <w:pPr>
        <w:jc w:val="both"/>
        <w:rPr>
          <w:rFonts w:cstheme="minorHAnsi"/>
          <w:b/>
        </w:rPr>
      </w:pPr>
      <w:r>
        <w:rPr>
          <w:rFonts w:cstheme="minorHAnsi"/>
          <w:b/>
        </w:rPr>
        <w:t>R</w:t>
      </w:r>
      <w:r w:rsidR="00510955" w:rsidRPr="00510955">
        <w:rPr>
          <w:rFonts w:cstheme="minorHAnsi"/>
          <w:b/>
        </w:rPr>
        <w:t>ecurso</w:t>
      </w:r>
      <w:r>
        <w:rPr>
          <w:rFonts w:cstheme="minorHAnsi"/>
          <w:b/>
        </w:rPr>
        <w:t>s</w:t>
      </w:r>
      <w:r w:rsidR="00510955" w:rsidRPr="00510955">
        <w:rPr>
          <w:rFonts w:cstheme="minorHAnsi"/>
          <w:b/>
        </w:rPr>
        <w:t xml:space="preserve"> para medios:</w:t>
      </w:r>
    </w:p>
    <w:p w14:paraId="131EA971" w14:textId="77777777" w:rsidR="00223FE4" w:rsidRPr="00E46250" w:rsidRDefault="00C72F59" w:rsidP="00223FE4">
      <w:pPr>
        <w:pStyle w:val="Prrafodelista"/>
        <w:widowControl/>
        <w:numPr>
          <w:ilvl w:val="0"/>
          <w:numId w:val="4"/>
        </w:numPr>
        <w:spacing w:after="200" w:line="276" w:lineRule="auto"/>
        <w:rPr>
          <w:rStyle w:val="Hipervnculo"/>
          <w:rFonts w:asciiTheme="minorHAnsi" w:hAnsiTheme="minorHAnsi" w:cstheme="minorHAnsi"/>
          <w:color w:val="1F497D"/>
          <w:sz w:val="22"/>
          <w:szCs w:val="22"/>
          <w:u w:val="none"/>
        </w:rPr>
      </w:pPr>
      <w:hyperlink r:id="rId25" w:history="1">
        <w:r w:rsidR="00223FE4">
          <w:rPr>
            <w:rStyle w:val="Hipervnculo"/>
            <w:rFonts w:asciiTheme="minorHAnsi" w:hAnsiTheme="minorHAnsi" w:cstheme="minorHAnsi"/>
            <w:i/>
            <w:sz w:val="22"/>
            <w:szCs w:val="22"/>
          </w:rPr>
          <w:t>Vídeos de recurso del Proyecto LIBERA</w:t>
        </w:r>
      </w:hyperlink>
    </w:p>
    <w:p w14:paraId="131EA972" w14:textId="608ED46A" w:rsidR="00E46250" w:rsidRPr="005864EE" w:rsidRDefault="005864EE" w:rsidP="00223FE4">
      <w:pPr>
        <w:pStyle w:val="Prrafodelista"/>
        <w:widowControl/>
        <w:numPr>
          <w:ilvl w:val="0"/>
          <w:numId w:val="4"/>
        </w:numPr>
        <w:spacing w:after="200" w:line="276" w:lineRule="auto"/>
        <w:rPr>
          <w:rStyle w:val="Hipervnculo"/>
          <w:rFonts w:asciiTheme="minorHAnsi" w:hAnsiTheme="minorHAnsi" w:cstheme="minorHAnsi"/>
          <w:sz w:val="22"/>
          <w:szCs w:val="22"/>
        </w:rPr>
      </w:pPr>
      <w:r>
        <w:rPr>
          <w:rFonts w:asciiTheme="minorHAnsi" w:hAnsiTheme="minorHAnsi" w:cstheme="minorHAnsi"/>
          <w:sz w:val="22"/>
          <w:szCs w:val="22"/>
        </w:rPr>
        <w:lastRenderedPageBreak/>
        <w:fldChar w:fldCharType="begin"/>
      </w:r>
      <w:r>
        <w:rPr>
          <w:rFonts w:asciiTheme="minorHAnsi" w:hAnsiTheme="minorHAnsi" w:cstheme="minorHAnsi"/>
          <w:sz w:val="22"/>
          <w:szCs w:val="22"/>
        </w:rPr>
        <w:instrText xml:space="preserve"> HYPERLINK "https://proyectolibera.org/wp-content/uploads/2020/02/Memoria-LIBERA-2019-DIGITAL_OK-2.pdf" </w:instrText>
      </w:r>
      <w:r>
        <w:rPr>
          <w:rFonts w:asciiTheme="minorHAnsi" w:hAnsiTheme="minorHAnsi" w:cstheme="minorHAnsi"/>
          <w:sz w:val="22"/>
          <w:szCs w:val="22"/>
        </w:rPr>
        <w:fldChar w:fldCharType="separate"/>
      </w:r>
      <w:r w:rsidR="00E46250" w:rsidRPr="005864EE">
        <w:rPr>
          <w:rStyle w:val="Hipervnculo"/>
          <w:rFonts w:asciiTheme="minorHAnsi" w:hAnsiTheme="minorHAnsi" w:cstheme="minorHAnsi"/>
          <w:sz w:val="22"/>
          <w:szCs w:val="22"/>
        </w:rPr>
        <w:t>Memoria LIBERA interactiva</w:t>
      </w:r>
    </w:p>
    <w:p w14:paraId="131EA973" w14:textId="5D2425F7" w:rsidR="00223FE4" w:rsidRPr="00E46250" w:rsidRDefault="005864EE" w:rsidP="00223FE4">
      <w:pPr>
        <w:pStyle w:val="Prrafodelista"/>
        <w:widowControl/>
        <w:numPr>
          <w:ilvl w:val="0"/>
          <w:numId w:val="4"/>
        </w:numPr>
        <w:spacing w:after="200" w:line="276" w:lineRule="auto"/>
        <w:rPr>
          <w:rStyle w:val="Hipervnculo"/>
          <w:rFonts w:asciiTheme="minorHAnsi" w:hAnsiTheme="minorHAnsi" w:cstheme="minorHAnsi"/>
          <w:color w:val="1F497D"/>
          <w:sz w:val="22"/>
          <w:szCs w:val="22"/>
          <w:u w:val="none"/>
        </w:rPr>
      </w:pPr>
      <w:r>
        <w:rPr>
          <w:rFonts w:asciiTheme="minorHAnsi" w:hAnsiTheme="minorHAnsi" w:cstheme="minorHAnsi"/>
          <w:sz w:val="22"/>
          <w:szCs w:val="22"/>
        </w:rPr>
        <w:fldChar w:fldCharType="end"/>
      </w:r>
      <w:hyperlink r:id="rId26" w:history="1">
        <w:r w:rsidR="00223FE4">
          <w:rPr>
            <w:rStyle w:val="Hipervnculo"/>
            <w:rFonts w:asciiTheme="minorHAnsi" w:hAnsiTheme="minorHAnsi" w:cstheme="minorHAnsi"/>
            <w:i/>
            <w:sz w:val="22"/>
            <w:szCs w:val="22"/>
          </w:rPr>
          <w:t>Factsheet</w:t>
        </w:r>
      </w:hyperlink>
    </w:p>
    <w:p w14:paraId="131EA974" w14:textId="77777777" w:rsidR="00E46250" w:rsidRDefault="00C72F59" w:rsidP="00223FE4">
      <w:pPr>
        <w:pStyle w:val="Prrafodelista"/>
        <w:widowControl/>
        <w:numPr>
          <w:ilvl w:val="0"/>
          <w:numId w:val="4"/>
        </w:numPr>
        <w:spacing w:after="200" w:line="276" w:lineRule="auto"/>
        <w:rPr>
          <w:rFonts w:asciiTheme="minorHAnsi" w:hAnsiTheme="minorHAnsi" w:cstheme="minorHAnsi"/>
          <w:color w:val="1F497D"/>
          <w:sz w:val="22"/>
          <w:szCs w:val="22"/>
        </w:rPr>
      </w:pPr>
      <w:hyperlink r:id="rId27" w:history="1">
        <w:r w:rsidR="00E46250" w:rsidRPr="00E46250">
          <w:rPr>
            <w:rStyle w:val="Hipervnculo"/>
            <w:rFonts w:asciiTheme="minorHAnsi" w:hAnsiTheme="minorHAnsi" w:cstheme="minorHAnsi"/>
            <w:sz w:val="22"/>
            <w:szCs w:val="22"/>
          </w:rPr>
          <w:t>Materiales campaña LIBERA</w:t>
        </w:r>
      </w:hyperlink>
    </w:p>
    <w:p w14:paraId="131EA975" w14:textId="77777777" w:rsidR="001F2D10" w:rsidRDefault="00C72F59" w:rsidP="00223FE4">
      <w:pPr>
        <w:pStyle w:val="Prrafodelista"/>
        <w:widowControl/>
        <w:numPr>
          <w:ilvl w:val="0"/>
          <w:numId w:val="4"/>
        </w:numPr>
        <w:spacing w:after="200" w:line="276" w:lineRule="auto"/>
        <w:rPr>
          <w:rFonts w:asciiTheme="minorHAnsi" w:hAnsiTheme="minorHAnsi" w:cstheme="minorHAnsi"/>
          <w:color w:val="1F497D"/>
          <w:sz w:val="22"/>
          <w:szCs w:val="22"/>
        </w:rPr>
      </w:pPr>
      <w:hyperlink r:id="rId28" w:history="1">
        <w:r w:rsidR="001F2D10" w:rsidRPr="001F2D10">
          <w:rPr>
            <w:rStyle w:val="Hipervnculo"/>
            <w:rFonts w:asciiTheme="minorHAnsi" w:hAnsiTheme="minorHAnsi" w:cstheme="minorHAnsi"/>
            <w:sz w:val="22"/>
            <w:szCs w:val="22"/>
          </w:rPr>
          <w:t>Barómetro de la basuraleza</w:t>
        </w:r>
      </w:hyperlink>
    </w:p>
    <w:p w14:paraId="131EA976" w14:textId="77777777" w:rsidR="00223FE4" w:rsidRDefault="00C72F59" w:rsidP="00223FE4">
      <w:pPr>
        <w:pStyle w:val="Prrafodelista"/>
        <w:numPr>
          <w:ilvl w:val="0"/>
          <w:numId w:val="4"/>
        </w:numPr>
        <w:spacing w:after="200" w:line="276" w:lineRule="auto"/>
        <w:rPr>
          <w:rStyle w:val="Hipervnculo"/>
          <w:i/>
        </w:rPr>
      </w:pPr>
      <w:hyperlink r:id="rId29" w:history="1">
        <w:bookmarkStart w:id="2" w:name="_Hlk32232312"/>
        <w:r w:rsidR="00223FE4">
          <w:rPr>
            <w:rStyle w:val="Hipervnculo"/>
            <w:rFonts w:asciiTheme="minorHAnsi" w:hAnsiTheme="minorHAnsi" w:cstheme="minorHAnsi"/>
            <w:i/>
            <w:sz w:val="22"/>
            <w:szCs w:val="22"/>
          </w:rPr>
          <w:t>Fotos de recurso del Proyecto LIBERA</w:t>
        </w:r>
        <w:bookmarkEnd w:id="2"/>
        <w:r w:rsidR="00223FE4">
          <w:rPr>
            <w:rFonts w:asciiTheme="minorHAnsi" w:hAnsiTheme="minorHAnsi" w:cstheme="minorHAnsi"/>
            <w:i/>
            <w:color w:val="0563C1" w:themeColor="hyperlink"/>
            <w:sz w:val="22"/>
            <w:szCs w:val="22"/>
            <w:u w:val="single"/>
          </w:rPr>
          <w:br/>
        </w:r>
      </w:hyperlink>
    </w:p>
    <w:p w14:paraId="131EA977" w14:textId="77777777" w:rsidR="00510955" w:rsidRPr="00510955" w:rsidRDefault="00C71728" w:rsidP="00510955">
      <w:pPr>
        <w:spacing w:after="0" w:line="240" w:lineRule="auto"/>
        <w:jc w:val="both"/>
        <w:rPr>
          <w:rFonts w:cstheme="minorHAnsi"/>
          <w:b/>
        </w:rPr>
      </w:pPr>
      <w:r>
        <w:rPr>
          <w:rFonts w:cstheme="minorHAnsi"/>
          <w:b/>
        </w:rPr>
        <w:t>I</w:t>
      </w:r>
      <w:r w:rsidR="00510955" w:rsidRPr="00510955">
        <w:rPr>
          <w:rFonts w:cstheme="minorHAnsi"/>
          <w:b/>
        </w:rPr>
        <w:t>nformes elaborados desde el Proyecto LIBERA</w:t>
      </w:r>
    </w:p>
    <w:p w14:paraId="131EA978" w14:textId="77777777" w:rsidR="00C73CD9" w:rsidRDefault="00C72F59" w:rsidP="00510955">
      <w:pPr>
        <w:spacing w:after="0" w:line="240" w:lineRule="auto"/>
        <w:jc w:val="both"/>
      </w:pPr>
      <w:hyperlink r:id="rId30" w:anchor="home" w:history="1">
        <w:r w:rsidR="00C73CD9">
          <w:rPr>
            <w:rStyle w:val="Hipervnculo"/>
          </w:rPr>
          <w:t>#</w:t>
        </w:r>
        <w:r w:rsidR="00BA43C4">
          <w:rPr>
            <w:rStyle w:val="Hipervnculo"/>
          </w:rPr>
          <w:t>dondeacabalabasuraleza</w:t>
        </w:r>
      </w:hyperlink>
    </w:p>
    <w:p w14:paraId="131EA979" w14:textId="77777777" w:rsidR="00510955" w:rsidRPr="00510955" w:rsidRDefault="00C72F59" w:rsidP="00510955">
      <w:pPr>
        <w:spacing w:after="0" w:line="240" w:lineRule="auto"/>
        <w:jc w:val="both"/>
        <w:rPr>
          <w:rFonts w:cstheme="minorHAnsi"/>
        </w:rPr>
      </w:pPr>
      <w:hyperlink r:id="rId31" w:history="1">
        <w:r w:rsidR="00510955" w:rsidRPr="00510955">
          <w:rPr>
            <w:rStyle w:val="Hipervnculo"/>
            <w:rFonts w:cstheme="minorHAnsi"/>
          </w:rPr>
          <w:t>Informe Colillas</w:t>
        </w:r>
      </w:hyperlink>
    </w:p>
    <w:p w14:paraId="131EA97A" w14:textId="77777777" w:rsidR="00510955" w:rsidRDefault="00C72F59" w:rsidP="00510955">
      <w:pPr>
        <w:spacing w:after="0" w:line="240" w:lineRule="auto"/>
        <w:jc w:val="both"/>
        <w:rPr>
          <w:rStyle w:val="Hipervnculo"/>
          <w:rFonts w:cstheme="minorHAnsi"/>
        </w:rPr>
      </w:pPr>
      <w:hyperlink r:id="rId32" w:history="1">
        <w:r w:rsidR="00510955" w:rsidRPr="00510955">
          <w:rPr>
            <w:rStyle w:val="Hipervnculo"/>
            <w:rFonts w:cstheme="minorHAnsi"/>
          </w:rPr>
          <w:t>Informe Basuraleza</w:t>
        </w:r>
      </w:hyperlink>
    </w:p>
    <w:p w14:paraId="131EA97B" w14:textId="77777777" w:rsidR="00C73CD9" w:rsidRPr="00510955" w:rsidRDefault="00C72F59" w:rsidP="00510955">
      <w:pPr>
        <w:spacing w:after="0" w:line="240" w:lineRule="auto"/>
        <w:jc w:val="both"/>
        <w:rPr>
          <w:rFonts w:cstheme="minorHAnsi"/>
        </w:rPr>
      </w:pPr>
      <w:hyperlink r:id="rId33" w:history="1">
        <w:r w:rsidR="00C73CD9" w:rsidRPr="00C73CD9">
          <w:rPr>
            <w:rStyle w:val="Hipervnculo"/>
            <w:rFonts w:cstheme="minorHAnsi"/>
          </w:rPr>
          <w:t>Informe Cunetas</w:t>
        </w:r>
      </w:hyperlink>
    </w:p>
    <w:p w14:paraId="131EA97C" w14:textId="77777777" w:rsidR="00C71728" w:rsidRPr="00C71728" w:rsidRDefault="00C72F59" w:rsidP="00C71728">
      <w:pPr>
        <w:spacing w:after="0" w:line="240" w:lineRule="auto"/>
        <w:jc w:val="both"/>
        <w:rPr>
          <w:rStyle w:val="Hipervnculo"/>
        </w:rPr>
      </w:pPr>
      <w:hyperlink r:id="rId34" w:history="1">
        <w:r w:rsidR="00C71728" w:rsidRPr="00C71728">
          <w:rPr>
            <w:rStyle w:val="Hipervnculo"/>
            <w:rFonts w:cstheme="minorHAnsi"/>
          </w:rPr>
          <w:t>El impacto del abandono de plástico en la naturaleza.</w:t>
        </w:r>
      </w:hyperlink>
    </w:p>
    <w:p w14:paraId="131EA97D" w14:textId="77777777" w:rsidR="00510955" w:rsidRDefault="00510955" w:rsidP="003B4C5F">
      <w:pPr>
        <w:spacing w:line="276" w:lineRule="auto"/>
        <w:jc w:val="both"/>
        <w:rPr>
          <w:rFonts w:ascii="Calibri" w:eastAsia="Calibri" w:hAnsi="Calibri" w:cs="Calibri"/>
          <w:i/>
          <w:color w:val="000000"/>
        </w:rPr>
      </w:pPr>
    </w:p>
    <w:p w14:paraId="131EA97E" w14:textId="77777777" w:rsidR="00264091" w:rsidRDefault="00264091" w:rsidP="003B4C5F">
      <w:pPr>
        <w:spacing w:line="276" w:lineRule="auto"/>
        <w:jc w:val="both"/>
        <w:rPr>
          <w:rFonts w:ascii="Calibri" w:eastAsia="Calibri" w:hAnsi="Calibri" w:cs="Calibri"/>
          <w:i/>
          <w:color w:val="000000"/>
        </w:rPr>
      </w:pPr>
    </w:p>
    <w:p w14:paraId="131EA97F" w14:textId="77777777" w:rsidR="00264091" w:rsidRDefault="00264091" w:rsidP="003B4C5F">
      <w:pPr>
        <w:spacing w:line="276" w:lineRule="auto"/>
        <w:jc w:val="both"/>
        <w:rPr>
          <w:rFonts w:eastAsia="Calibri" w:cstheme="minorHAnsi"/>
          <w:b/>
          <w:color w:val="000000"/>
          <w:u w:val="single"/>
          <w:lang w:eastAsia="es-ES"/>
        </w:rPr>
      </w:pPr>
      <w:r>
        <w:rPr>
          <w:rFonts w:eastAsia="Calibri" w:cstheme="minorHAnsi"/>
          <w:b/>
          <w:color w:val="000000"/>
          <w:u w:val="single"/>
          <w:lang w:eastAsia="es-ES"/>
        </w:rPr>
        <w:t>Sobre L</w:t>
      </w:r>
      <w:r w:rsidRPr="00264091">
        <w:rPr>
          <w:rFonts w:eastAsia="Calibri" w:cstheme="minorHAnsi"/>
          <w:b/>
          <w:color w:val="000000"/>
          <w:u w:val="single"/>
          <w:lang w:eastAsia="es-ES"/>
        </w:rPr>
        <w:t>IBERA</w:t>
      </w:r>
    </w:p>
    <w:p w14:paraId="131EA980" w14:textId="77777777" w:rsidR="00EB03BD" w:rsidRDefault="00EB03BD" w:rsidP="00EB03BD">
      <w:pPr>
        <w:spacing w:line="276" w:lineRule="auto"/>
        <w:jc w:val="both"/>
        <w:rPr>
          <w:rFonts w:ascii="Calibri" w:eastAsia="Calibri" w:hAnsi="Calibri" w:cs="Calibri"/>
          <w:color w:val="000000"/>
        </w:rPr>
      </w:pPr>
      <w:r>
        <w:rPr>
          <w:rFonts w:ascii="Calibri" w:eastAsia="Calibri" w:hAnsi="Calibri" w:cs="Calibri"/>
          <w:color w:val="000000"/>
        </w:rPr>
        <w:t xml:space="preserve">‘LIBERA’ es un proyecto creado por SEO/BirdLife en alianza con Ecoembes. Su objetivo es concienciar y movilizar a la ciudadanía para mantener los espacios naturales libres de basuraleza. Para ello, LIBERA plantea soluciones alrededor de los ejes de conocimiento, prevención y participación </w:t>
      </w:r>
      <w:r>
        <w:rPr>
          <w:rFonts w:ascii="Calibri" w:eastAsia="Calibri" w:hAnsi="Calibri" w:cs="Calibri"/>
          <w:bCs/>
          <w:color w:val="000000"/>
        </w:rPr>
        <w:t>para minimizar su impacto ambiental</w:t>
      </w:r>
      <w:r>
        <w:rPr>
          <w:rFonts w:ascii="Calibri" w:eastAsia="Calibri" w:hAnsi="Calibri" w:cs="Calibri"/>
          <w:color w:val="000000"/>
        </w:rPr>
        <w:t xml:space="preserve">. Con estas acciones trabaja para contribuir a la consecución de los ODS 4, 13, 14, 15 y 17. </w:t>
      </w:r>
    </w:p>
    <w:p w14:paraId="131EA981" w14:textId="77777777" w:rsidR="00EB03BD" w:rsidRDefault="00EB03BD" w:rsidP="00EB03BD">
      <w:pPr>
        <w:spacing w:line="276" w:lineRule="auto"/>
        <w:jc w:val="both"/>
        <w:rPr>
          <w:rFonts w:ascii="Calibri" w:eastAsia="Calibri" w:hAnsi="Calibri" w:cs="Calibri"/>
          <w:color w:val="000000"/>
        </w:rPr>
      </w:pPr>
      <w:r>
        <w:rPr>
          <w:rFonts w:ascii="Calibri" w:eastAsia="Calibri" w:hAnsi="Calibri" w:cs="Calibri"/>
          <w:color w:val="000000"/>
        </w:rPr>
        <w:t xml:space="preserve">Desde su puesta en marcha, LIBERA ha movilizado más de 60.000 héroes*, y colaborado con más de 860 organizaciones y colectivos, entre ellos, el CSIC, la Fundación Reina Sofía, la DGT, Paisaje Limpio o Vertidos Cero, convirtiéndose en un proyecto pionero que busca sensibilizar a todos los públicos. Además, a través de las apps de Elitter y MARNOBA, los Héroes han recogido y caracterizado cerca de 270.000 objetos de más de 2.000 puntos de todo el territorio nacional, que se han integrado en la base de datos del MITECO. </w:t>
      </w:r>
    </w:p>
    <w:p w14:paraId="131EA982" w14:textId="77777777" w:rsidR="00EB03BD" w:rsidRDefault="00EB03BD" w:rsidP="00EB03BD">
      <w:pPr>
        <w:spacing w:line="276" w:lineRule="auto"/>
        <w:jc w:val="both"/>
        <w:rPr>
          <w:rFonts w:ascii="Calibri" w:eastAsia="Calibri" w:hAnsi="Calibri" w:cs="Calibri"/>
          <w:color w:val="000000"/>
        </w:rPr>
      </w:pPr>
      <w:r>
        <w:rPr>
          <w:rFonts w:ascii="Calibri" w:eastAsia="Calibri" w:hAnsi="Calibri" w:cs="Calibri"/>
          <w:color w:val="000000"/>
        </w:rPr>
        <w:t xml:space="preserve">Más información en </w:t>
      </w:r>
      <w:hyperlink r:id="rId35" w:history="1">
        <w:r>
          <w:rPr>
            <w:rStyle w:val="Hipervnculo"/>
            <w:rFonts w:ascii="Calibri" w:eastAsia="Calibri" w:hAnsi="Calibri" w:cs="Calibri"/>
            <w:color w:val="0000FF"/>
          </w:rPr>
          <w:t>www.proyectolibera.org</w:t>
        </w:r>
      </w:hyperlink>
    </w:p>
    <w:p w14:paraId="131EA983" w14:textId="77777777" w:rsidR="00EB03BD" w:rsidRDefault="00EB03BD" w:rsidP="002A7E64">
      <w:pPr>
        <w:pStyle w:val="Normal1"/>
        <w:spacing w:after="200" w:line="276" w:lineRule="auto"/>
        <w:ind w:hanging="2"/>
        <w:jc w:val="both"/>
        <w:rPr>
          <w:rFonts w:asciiTheme="minorHAnsi" w:eastAsia="Calibri" w:hAnsiTheme="minorHAnsi" w:cstheme="minorHAnsi"/>
          <w:b/>
          <w:color w:val="000000"/>
          <w:sz w:val="22"/>
          <w:szCs w:val="22"/>
          <w:u w:val="single"/>
        </w:rPr>
      </w:pPr>
    </w:p>
    <w:p w14:paraId="131EA984"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SEO/BirdLife</w:t>
      </w:r>
    </w:p>
    <w:p w14:paraId="131EA985"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programas de ciencia ciudadana, que movilizan a más de 9000 voluntarios cada año, convirtiendo a SEO/BirdLife que en la organización ambiental española con mayor número de colaboradores.</w:t>
      </w:r>
    </w:p>
    <w:p w14:paraId="131EA986"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Ecoembes</w:t>
      </w:r>
    </w:p>
    <w:p w14:paraId="131EA987" w14:textId="77777777" w:rsidR="002A7E64" w:rsidRDefault="002A7E64" w:rsidP="002A7E64">
      <w:pPr>
        <w:pStyle w:val="Normal1"/>
        <w:spacing w:line="276" w:lineRule="auto"/>
        <w:ind w:left="2" w:hanging="2"/>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Ecoembes (</w:t>
      </w:r>
      <w:hyperlink r:id="rId36" w:history="1">
        <w:r>
          <w:rPr>
            <w:rStyle w:val="Hipervnculo"/>
            <w:rFonts w:asciiTheme="minorHAnsi" w:eastAsia="Calibri" w:hAnsiTheme="minorHAnsi" w:cstheme="minorHAnsi"/>
            <w:sz w:val="22"/>
            <w:szCs w:val="22"/>
          </w:rPr>
          <w:t>www.ecoembes.com</w:t>
        </w:r>
      </w:hyperlink>
      <w:r>
        <w:rPr>
          <w:rFonts w:asciiTheme="minorHAnsi" w:eastAsia="Calibri" w:hAnsiTheme="minorHAnsi" w:cstheme="minorHAnsi"/>
          <w:color w:val="000000"/>
          <w:sz w:val="22"/>
          <w:szCs w:val="22"/>
        </w:rPr>
        <w:t xml:space="preserve">) es la organización medioambiental sin ánimo de lucro que gestiona la recuperación y el reciclaje de los envases de plástico, las latas y los briks (contenedor amarillo) y los envases de cartón y papel (contenedor azul) en toda España. </w:t>
      </w:r>
    </w:p>
    <w:p w14:paraId="131EA988" w14:textId="77777777" w:rsidR="002A7E64" w:rsidRDefault="002A7E64" w:rsidP="002A7E64">
      <w:pPr>
        <w:pStyle w:val="Normal1"/>
        <w:spacing w:line="276" w:lineRule="auto"/>
        <w:jc w:val="both"/>
        <w:rPr>
          <w:rFonts w:asciiTheme="minorHAnsi" w:eastAsia="Calibri" w:hAnsiTheme="minorHAnsi" w:cstheme="minorHAnsi"/>
          <w:color w:val="000000"/>
          <w:sz w:val="22"/>
          <w:szCs w:val="22"/>
        </w:rPr>
      </w:pPr>
    </w:p>
    <w:p w14:paraId="131EA989"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r>
        <w:rPr>
          <w:rFonts w:asciiTheme="minorHAnsi" w:eastAsia="Calibri" w:hAnsiTheme="minorHAnsi" w:cstheme="minorHAnsi"/>
          <w:color w:val="000000"/>
          <w:sz w:val="22"/>
          <w:szCs w:val="22"/>
        </w:rPr>
        <w:t xml:space="preserve">En 2018, se reciclaron más de 1,4 millones de toneladas de envases ligeros y envases de cartón y papel en todo el territorio nacional, alcanzando una tasa de reciclado de 78,8%. Gracias a este porcentaje, se obtuvieron numerosos beneficios ambientales, como evitar la emisión de 1,6 millones de toneladas de CO2 a la atmósfera o ahorrar </w:t>
      </w:r>
      <w:r>
        <w:rPr>
          <w:rFonts w:asciiTheme="minorHAnsi" w:eastAsia="Calibri" w:hAnsiTheme="minorHAnsi" w:cstheme="minorHAnsi"/>
          <w:b/>
          <w:color w:val="000000"/>
          <w:sz w:val="22"/>
          <w:szCs w:val="22"/>
        </w:rPr>
        <w:t>6,2 millones de MWh</w:t>
      </w:r>
      <w:r>
        <w:rPr>
          <w:rFonts w:asciiTheme="minorHAnsi" w:eastAsia="Calibri" w:hAnsiTheme="minorHAnsi" w:cstheme="minorHAnsi"/>
          <w:color w:val="000000"/>
          <w:sz w:val="22"/>
          <w:szCs w:val="22"/>
        </w:rPr>
        <w:t>. Asimismo, se ahorraron </w:t>
      </w:r>
      <w:r>
        <w:rPr>
          <w:rFonts w:asciiTheme="minorHAnsi" w:eastAsia="Calibri" w:hAnsiTheme="minorHAnsi" w:cstheme="minorHAnsi"/>
          <w:b/>
          <w:color w:val="000000"/>
          <w:sz w:val="22"/>
          <w:szCs w:val="22"/>
        </w:rPr>
        <w:t>20,3 millones de metros cúbicos de agua.</w:t>
      </w:r>
    </w:p>
    <w:p w14:paraId="131EA98A"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p>
    <w:p w14:paraId="131EA98B" w14:textId="77777777" w:rsidR="002A7E64" w:rsidRDefault="002A7E64" w:rsidP="002A7E64">
      <w:pPr>
        <w:spacing w:line="240" w:lineRule="auto"/>
      </w:pPr>
      <w:r>
        <w:rPr>
          <w:b/>
        </w:rPr>
        <w:t>Para más información:</w:t>
      </w:r>
      <w:bookmarkStart w:id="3" w:name="_Hlk21021211"/>
    </w:p>
    <w:p w14:paraId="131EA98C" w14:textId="77777777" w:rsidR="002A7E64" w:rsidRPr="00283A55" w:rsidRDefault="002A7E64" w:rsidP="002A7E64">
      <w:pPr>
        <w:spacing w:line="240" w:lineRule="auto"/>
      </w:pPr>
      <w:r w:rsidRPr="00283A55">
        <w:t xml:space="preserve">Romain Titaud / Rosa Santiago / </w:t>
      </w:r>
      <w:r w:rsidR="00A3045D" w:rsidRPr="00283A55">
        <w:t>Armando Serra</w:t>
      </w:r>
      <w:r w:rsidRPr="00283A55">
        <w:br/>
      </w:r>
      <w:hyperlink r:id="rId37" w:history="1">
        <w:r w:rsidRPr="00283A55">
          <w:rPr>
            <w:rStyle w:val="Hipervnculo"/>
          </w:rPr>
          <w:t>rtitaud@atrevia.com</w:t>
        </w:r>
      </w:hyperlink>
      <w:hyperlink r:id="rId38" w:history="1">
        <w:r w:rsidRPr="00283A55">
          <w:rPr>
            <w:rStyle w:val="Hipervnculo"/>
          </w:rPr>
          <w:t>/rsantiago@atrevia.com</w:t>
        </w:r>
      </w:hyperlink>
      <w:hyperlink r:id="rId39" w:history="1">
        <w:r w:rsidR="00A3045D" w:rsidRPr="00283A55">
          <w:rPr>
            <w:rStyle w:val="Hipervnculo"/>
          </w:rPr>
          <w:t>/aserra@atrevia.com</w:t>
        </w:r>
      </w:hyperlink>
      <w:r w:rsidRPr="00283A55">
        <w:br/>
        <w:t>Tlf. 91 564 07 25</w:t>
      </w:r>
      <w:bookmarkEnd w:id="3"/>
    </w:p>
    <w:p w14:paraId="131EA98D" w14:textId="77777777" w:rsidR="002A7E64" w:rsidRDefault="002A7E64" w:rsidP="002A7E64">
      <w:pPr>
        <w:spacing w:line="240" w:lineRule="auto"/>
        <w:ind w:hanging="2"/>
        <w:jc w:val="both"/>
        <w:rPr>
          <w:rFonts w:ascii="Calibri" w:hAnsi="Calibri"/>
        </w:rPr>
      </w:pPr>
      <w:r>
        <w:rPr>
          <w:rFonts w:ascii="Calibri" w:hAnsi="Calibri"/>
        </w:rPr>
        <w:t xml:space="preserve">Olimpia García </w:t>
      </w:r>
      <w:hyperlink r:id="rId40" w:history="1">
        <w:r>
          <w:rPr>
            <w:rStyle w:val="Hipervnculo"/>
            <w:rFonts w:ascii="Calibri" w:hAnsi="Calibri"/>
          </w:rPr>
          <w:t>prensa@seo.org</w:t>
        </w:r>
      </w:hyperlink>
    </w:p>
    <w:p w14:paraId="131EA98E" w14:textId="77777777" w:rsidR="002A7E64" w:rsidRDefault="002A7E64" w:rsidP="002A7E64">
      <w:pPr>
        <w:spacing w:line="240" w:lineRule="auto"/>
        <w:rPr>
          <w:rFonts w:ascii="Calibri" w:hAnsi="Calibri"/>
        </w:rPr>
      </w:pPr>
      <w:r>
        <w:rPr>
          <w:rFonts w:ascii="Calibri" w:hAnsi="Calibri"/>
        </w:rPr>
        <w:t xml:space="preserve">Tlf. 91434 09 10 - 699 983670 </w:t>
      </w:r>
      <w:r>
        <w:rPr>
          <w:rFonts w:ascii="Calibri" w:hAnsi="Calibri"/>
        </w:rPr>
        <w:br/>
        <w:t>@seo_birdlife / seo.org</w:t>
      </w:r>
    </w:p>
    <w:p w14:paraId="131EA98F"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p>
    <w:sectPr w:rsidR="002A7E64" w:rsidSect="00A152A1">
      <w:headerReference w:type="default" r:id="rId41"/>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8CD20" w14:textId="77777777" w:rsidR="00AF1BF9" w:rsidRDefault="00AF1BF9" w:rsidP="00086785">
      <w:pPr>
        <w:spacing w:after="0" w:line="240" w:lineRule="auto"/>
      </w:pPr>
      <w:r>
        <w:separator/>
      </w:r>
    </w:p>
  </w:endnote>
  <w:endnote w:type="continuationSeparator" w:id="0">
    <w:p w14:paraId="538C4FA2" w14:textId="77777777" w:rsidR="00AF1BF9" w:rsidRDefault="00AF1BF9" w:rsidP="00086785">
      <w:pPr>
        <w:spacing w:after="0" w:line="240" w:lineRule="auto"/>
      </w:pPr>
      <w:r>
        <w:continuationSeparator/>
      </w:r>
    </w:p>
  </w:endnote>
  <w:endnote w:type="continuationNotice" w:id="1">
    <w:p w14:paraId="652B57E0" w14:textId="77777777" w:rsidR="00AF1BF9" w:rsidRDefault="00AF1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A996" w14:textId="77777777" w:rsidR="00AF1BF9" w:rsidRDefault="00AF1BF9">
    <w:pPr>
      <w:pStyle w:val="Piedepgina"/>
    </w:pPr>
    <w:r w:rsidRPr="009918D6">
      <w:rPr>
        <w:sz w:val="16"/>
        <w:szCs w:val="16"/>
      </w:rPr>
      <w:t>* número de participaciones individuales.</w:t>
    </w:r>
  </w:p>
  <w:p w14:paraId="131EA997" w14:textId="77777777" w:rsidR="00AF1BF9" w:rsidRDefault="00AF1B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0AE0" w14:textId="77777777" w:rsidR="00AF1BF9" w:rsidRDefault="00AF1BF9" w:rsidP="00086785">
      <w:pPr>
        <w:spacing w:after="0" w:line="240" w:lineRule="auto"/>
      </w:pPr>
      <w:r>
        <w:separator/>
      </w:r>
    </w:p>
  </w:footnote>
  <w:footnote w:type="continuationSeparator" w:id="0">
    <w:p w14:paraId="141AE285" w14:textId="77777777" w:rsidR="00AF1BF9" w:rsidRDefault="00AF1BF9" w:rsidP="00086785">
      <w:pPr>
        <w:spacing w:after="0" w:line="240" w:lineRule="auto"/>
      </w:pPr>
      <w:r>
        <w:continuationSeparator/>
      </w:r>
    </w:p>
  </w:footnote>
  <w:footnote w:type="continuationNotice" w:id="1">
    <w:p w14:paraId="25709997" w14:textId="77777777" w:rsidR="00AF1BF9" w:rsidRDefault="00AF1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A994" w14:textId="77777777" w:rsidR="00AF1BF9" w:rsidRDefault="00AF1BF9" w:rsidP="00077599">
    <w:pPr>
      <w:pStyle w:val="Encabezado"/>
      <w:jc w:val="center"/>
    </w:pPr>
    <w:r w:rsidRPr="002D60B5">
      <w:rPr>
        <w:noProof/>
        <w:lang w:eastAsia="es-ES"/>
      </w:rPr>
      <w:drawing>
        <wp:inline distT="0" distB="0" distL="0" distR="0" wp14:anchorId="131EA998" wp14:editId="131EA999">
          <wp:extent cx="5239019" cy="7493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019" cy="749339"/>
                  </a:xfrm>
                  <a:prstGeom prst="rect">
                    <a:avLst/>
                  </a:prstGeom>
                </pic:spPr>
              </pic:pic>
            </a:graphicData>
          </a:graphic>
        </wp:inline>
      </w:drawing>
    </w:r>
  </w:p>
  <w:p w14:paraId="131EA995" w14:textId="77777777" w:rsidR="00AF1BF9" w:rsidRPr="00086785" w:rsidRDefault="00AF1BF9" w:rsidP="00086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1F1"/>
    <w:multiLevelType w:val="hybridMultilevel"/>
    <w:tmpl w:val="32E01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000B1"/>
    <w:multiLevelType w:val="hybridMultilevel"/>
    <w:tmpl w:val="83FE3A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21A702A"/>
    <w:multiLevelType w:val="hybridMultilevel"/>
    <w:tmpl w:val="A23C852C"/>
    <w:lvl w:ilvl="0" w:tplc="C4489B42">
      <w:numFmt w:val="bullet"/>
      <w:lvlText w:val=""/>
      <w:lvlJc w:val="left"/>
      <w:pPr>
        <w:ind w:left="359" w:hanging="360"/>
      </w:pPr>
      <w:rPr>
        <w:rFonts w:ascii="Symbol" w:eastAsia="Calibri" w:hAnsi="Symbol" w:cs="Calibri"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3" w15:restartNumberingAfterBreak="0">
    <w:nsid w:val="23AD5863"/>
    <w:multiLevelType w:val="hybridMultilevel"/>
    <w:tmpl w:val="B54EE8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D23A89"/>
    <w:multiLevelType w:val="hybridMultilevel"/>
    <w:tmpl w:val="A9F0F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0510C0"/>
    <w:multiLevelType w:val="hybridMultilevel"/>
    <w:tmpl w:val="46BE67AC"/>
    <w:lvl w:ilvl="0" w:tplc="D92E3472">
      <w:numFmt w:val="bullet"/>
      <w:lvlText w:val="-"/>
      <w:lvlJc w:val="left"/>
      <w:pPr>
        <w:ind w:left="720" w:hanging="360"/>
      </w:pPr>
      <w:rPr>
        <w:rFonts w:ascii="Calibri" w:eastAsia="Calibri" w:hAnsi="Calibri" w:cs="Calibri"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8F0E80"/>
    <w:multiLevelType w:val="hybridMultilevel"/>
    <w:tmpl w:val="14CC2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0A5099"/>
    <w:multiLevelType w:val="hybridMultilevel"/>
    <w:tmpl w:val="92A2C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A62B4C"/>
    <w:multiLevelType w:val="hybridMultilevel"/>
    <w:tmpl w:val="78EEE4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52626FA"/>
    <w:multiLevelType w:val="multilevel"/>
    <w:tmpl w:val="053298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9413C38"/>
    <w:multiLevelType w:val="hybridMultilevel"/>
    <w:tmpl w:val="2FAEAC8A"/>
    <w:lvl w:ilvl="0" w:tplc="0C0A0001">
      <w:start w:val="1"/>
      <w:numFmt w:val="bullet"/>
      <w:lvlText w:val=""/>
      <w:lvlJc w:val="left"/>
      <w:pPr>
        <w:ind w:left="720" w:hanging="360"/>
      </w:pPr>
      <w:rPr>
        <w:rFonts w:ascii="Symbol" w:hAnsi="Symbol" w:hint="default"/>
      </w:rPr>
    </w:lvl>
    <w:lvl w:ilvl="1" w:tplc="BB426E48">
      <w:start w:val="1"/>
      <w:numFmt w:val="decimal"/>
      <w:lvlText w:val="%2."/>
      <w:lvlJc w:val="left"/>
      <w:pPr>
        <w:ind w:left="1440" w:hanging="360"/>
      </w:pPr>
      <w:rPr>
        <w:rFonts w:ascii="Calibri" w:eastAsia="Calibri" w:hAnsi="Calibri" w:cs="Times New Roman"/>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26E29C6"/>
    <w:multiLevelType w:val="hybridMultilevel"/>
    <w:tmpl w:val="33A22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7315DFE"/>
    <w:multiLevelType w:val="hybridMultilevel"/>
    <w:tmpl w:val="23281724"/>
    <w:lvl w:ilvl="0" w:tplc="0C0A0001">
      <w:start w:val="1"/>
      <w:numFmt w:val="bullet"/>
      <w:lvlText w:val=""/>
      <w:lvlJc w:val="left"/>
      <w:pPr>
        <w:ind w:left="358" w:hanging="360"/>
      </w:pPr>
      <w:rPr>
        <w:rFonts w:ascii="Symbol" w:hAnsi="Symbol" w:hint="default"/>
      </w:rPr>
    </w:lvl>
    <w:lvl w:ilvl="1" w:tplc="0C0A0003">
      <w:start w:val="1"/>
      <w:numFmt w:val="bullet"/>
      <w:lvlText w:val="o"/>
      <w:lvlJc w:val="left"/>
      <w:pPr>
        <w:ind w:left="1078" w:hanging="360"/>
      </w:pPr>
      <w:rPr>
        <w:rFonts w:ascii="Courier New" w:hAnsi="Courier New" w:cs="Courier New" w:hint="default"/>
      </w:rPr>
    </w:lvl>
    <w:lvl w:ilvl="2" w:tplc="0C0A0005">
      <w:start w:val="1"/>
      <w:numFmt w:val="bullet"/>
      <w:lvlText w:val=""/>
      <w:lvlJc w:val="left"/>
      <w:pPr>
        <w:ind w:left="1798" w:hanging="360"/>
      </w:pPr>
      <w:rPr>
        <w:rFonts w:ascii="Wingdings" w:hAnsi="Wingdings" w:hint="default"/>
      </w:rPr>
    </w:lvl>
    <w:lvl w:ilvl="3" w:tplc="18C47E8C">
      <w:start w:val="3"/>
      <w:numFmt w:val="bullet"/>
      <w:lvlText w:val=""/>
      <w:lvlJc w:val="left"/>
      <w:pPr>
        <w:ind w:left="2518" w:hanging="360"/>
      </w:pPr>
      <w:rPr>
        <w:rFonts w:ascii="Wingdings" w:eastAsia="Calibri" w:hAnsi="Wingdings" w:cs="Times New Roman"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num w:numId="1">
    <w:abstractNumId w:val="2"/>
  </w:num>
  <w:num w:numId="2">
    <w:abstractNumId w:val="2"/>
  </w:num>
  <w:num w:numId="3">
    <w:abstractNumId w:val="6"/>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5"/>
  </w:num>
  <w:num w:numId="11">
    <w:abstractNumId w:val="7"/>
  </w:num>
  <w:num w:numId="12">
    <w:abstractNumId w:val="10"/>
  </w:num>
  <w:num w:numId="13">
    <w:abstractNumId w:val="11"/>
  </w:num>
  <w:num w:numId="14">
    <w:abstractNumId w:val="8"/>
  </w:num>
  <w:num w:numId="15">
    <w:abstractNumId w:val="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086785"/>
    <w:rsid w:val="00003751"/>
    <w:rsid w:val="00006061"/>
    <w:rsid w:val="00013336"/>
    <w:rsid w:val="00015CBB"/>
    <w:rsid w:val="000163E5"/>
    <w:rsid w:val="00021AF6"/>
    <w:rsid w:val="000264DB"/>
    <w:rsid w:val="00027073"/>
    <w:rsid w:val="000333CF"/>
    <w:rsid w:val="00045727"/>
    <w:rsid w:val="00045BE9"/>
    <w:rsid w:val="00045EB9"/>
    <w:rsid w:val="00050438"/>
    <w:rsid w:val="00056AE0"/>
    <w:rsid w:val="000742AF"/>
    <w:rsid w:val="000745D3"/>
    <w:rsid w:val="00077599"/>
    <w:rsid w:val="00086785"/>
    <w:rsid w:val="000950D9"/>
    <w:rsid w:val="000967E7"/>
    <w:rsid w:val="000B03A9"/>
    <w:rsid w:val="000B36F3"/>
    <w:rsid w:val="000B4B68"/>
    <w:rsid w:val="000E5759"/>
    <w:rsid w:val="000F1505"/>
    <w:rsid w:val="000F3FCF"/>
    <w:rsid w:val="00100B23"/>
    <w:rsid w:val="00102407"/>
    <w:rsid w:val="00111E5A"/>
    <w:rsid w:val="00114931"/>
    <w:rsid w:val="00133D77"/>
    <w:rsid w:val="00140930"/>
    <w:rsid w:val="00144916"/>
    <w:rsid w:val="00146FFC"/>
    <w:rsid w:val="00147209"/>
    <w:rsid w:val="0018209E"/>
    <w:rsid w:val="00184EDF"/>
    <w:rsid w:val="00185802"/>
    <w:rsid w:val="00186F7D"/>
    <w:rsid w:val="001930EB"/>
    <w:rsid w:val="00194A5E"/>
    <w:rsid w:val="00196DA1"/>
    <w:rsid w:val="001B3ED2"/>
    <w:rsid w:val="001B66BD"/>
    <w:rsid w:val="001C3D88"/>
    <w:rsid w:val="001C485B"/>
    <w:rsid w:val="001C65EE"/>
    <w:rsid w:val="001D1699"/>
    <w:rsid w:val="001E0D80"/>
    <w:rsid w:val="001E3568"/>
    <w:rsid w:val="001E35D5"/>
    <w:rsid w:val="001F2900"/>
    <w:rsid w:val="001F2D10"/>
    <w:rsid w:val="001F6110"/>
    <w:rsid w:val="00210317"/>
    <w:rsid w:val="00223FE4"/>
    <w:rsid w:val="0022456E"/>
    <w:rsid w:val="0022501E"/>
    <w:rsid w:val="00227264"/>
    <w:rsid w:val="002314E1"/>
    <w:rsid w:val="002361E9"/>
    <w:rsid w:val="00243B73"/>
    <w:rsid w:val="0025197E"/>
    <w:rsid w:val="00253891"/>
    <w:rsid w:val="0026005A"/>
    <w:rsid w:val="00264091"/>
    <w:rsid w:val="002835D6"/>
    <w:rsid w:val="00283A55"/>
    <w:rsid w:val="00287ECB"/>
    <w:rsid w:val="00295760"/>
    <w:rsid w:val="002A7E64"/>
    <w:rsid w:val="002B05B8"/>
    <w:rsid w:val="002B4CC9"/>
    <w:rsid w:val="002D4BCF"/>
    <w:rsid w:val="002D60B5"/>
    <w:rsid w:val="002E00A1"/>
    <w:rsid w:val="002E061F"/>
    <w:rsid w:val="002E6CF9"/>
    <w:rsid w:val="002F24E7"/>
    <w:rsid w:val="002F410E"/>
    <w:rsid w:val="002F6FBF"/>
    <w:rsid w:val="00304B2D"/>
    <w:rsid w:val="003119BA"/>
    <w:rsid w:val="00316C18"/>
    <w:rsid w:val="00323204"/>
    <w:rsid w:val="0033634B"/>
    <w:rsid w:val="003406A8"/>
    <w:rsid w:val="0035206C"/>
    <w:rsid w:val="003554EF"/>
    <w:rsid w:val="00381F09"/>
    <w:rsid w:val="0038550C"/>
    <w:rsid w:val="003877A3"/>
    <w:rsid w:val="003A21C9"/>
    <w:rsid w:val="003B095E"/>
    <w:rsid w:val="003B412D"/>
    <w:rsid w:val="003B4C5F"/>
    <w:rsid w:val="003B7CC3"/>
    <w:rsid w:val="003C1EAC"/>
    <w:rsid w:val="003D2018"/>
    <w:rsid w:val="003E4383"/>
    <w:rsid w:val="003F0ADD"/>
    <w:rsid w:val="003F1AFE"/>
    <w:rsid w:val="0040478E"/>
    <w:rsid w:val="004109D2"/>
    <w:rsid w:val="00412445"/>
    <w:rsid w:val="00424F97"/>
    <w:rsid w:val="00430C60"/>
    <w:rsid w:val="00436093"/>
    <w:rsid w:val="00443915"/>
    <w:rsid w:val="00444904"/>
    <w:rsid w:val="0044586F"/>
    <w:rsid w:val="00450FC3"/>
    <w:rsid w:val="004558E1"/>
    <w:rsid w:val="00457640"/>
    <w:rsid w:val="00460A7E"/>
    <w:rsid w:val="00461D71"/>
    <w:rsid w:val="0047001C"/>
    <w:rsid w:val="00471AEE"/>
    <w:rsid w:val="004734EE"/>
    <w:rsid w:val="00477C8F"/>
    <w:rsid w:val="00477EB7"/>
    <w:rsid w:val="00492590"/>
    <w:rsid w:val="00494C80"/>
    <w:rsid w:val="00496447"/>
    <w:rsid w:val="004A5B2F"/>
    <w:rsid w:val="004A75DB"/>
    <w:rsid w:val="004B5310"/>
    <w:rsid w:val="004C3622"/>
    <w:rsid w:val="004C4066"/>
    <w:rsid w:val="004D5B98"/>
    <w:rsid w:val="004D6B40"/>
    <w:rsid w:val="004D7594"/>
    <w:rsid w:val="004D7B32"/>
    <w:rsid w:val="004E2AB1"/>
    <w:rsid w:val="004E5D87"/>
    <w:rsid w:val="004F5059"/>
    <w:rsid w:val="004F79FF"/>
    <w:rsid w:val="00503932"/>
    <w:rsid w:val="005048C2"/>
    <w:rsid w:val="00510955"/>
    <w:rsid w:val="00512C67"/>
    <w:rsid w:val="0052010F"/>
    <w:rsid w:val="005203C5"/>
    <w:rsid w:val="005220B3"/>
    <w:rsid w:val="005318F1"/>
    <w:rsid w:val="00550A29"/>
    <w:rsid w:val="00551DBD"/>
    <w:rsid w:val="00553A71"/>
    <w:rsid w:val="0055567E"/>
    <w:rsid w:val="00556D0A"/>
    <w:rsid w:val="00567CF0"/>
    <w:rsid w:val="00570599"/>
    <w:rsid w:val="00582D04"/>
    <w:rsid w:val="005864EE"/>
    <w:rsid w:val="00593AD3"/>
    <w:rsid w:val="005A22FD"/>
    <w:rsid w:val="005A2BD1"/>
    <w:rsid w:val="005A31BF"/>
    <w:rsid w:val="005B119C"/>
    <w:rsid w:val="005B2234"/>
    <w:rsid w:val="005B391D"/>
    <w:rsid w:val="005C2B44"/>
    <w:rsid w:val="005C45E2"/>
    <w:rsid w:val="005C5A33"/>
    <w:rsid w:val="005C6114"/>
    <w:rsid w:val="005D303E"/>
    <w:rsid w:val="005D5020"/>
    <w:rsid w:val="005D68C9"/>
    <w:rsid w:val="005D7E72"/>
    <w:rsid w:val="005F16D2"/>
    <w:rsid w:val="005F6DA9"/>
    <w:rsid w:val="006035D1"/>
    <w:rsid w:val="00604370"/>
    <w:rsid w:val="00625B14"/>
    <w:rsid w:val="00630295"/>
    <w:rsid w:val="00632B9E"/>
    <w:rsid w:val="006527F3"/>
    <w:rsid w:val="00655B38"/>
    <w:rsid w:val="00664EC9"/>
    <w:rsid w:val="00675939"/>
    <w:rsid w:val="006775CE"/>
    <w:rsid w:val="006853E5"/>
    <w:rsid w:val="00686DEB"/>
    <w:rsid w:val="006A485D"/>
    <w:rsid w:val="006A69A1"/>
    <w:rsid w:val="006A7352"/>
    <w:rsid w:val="006D7A4E"/>
    <w:rsid w:val="006E0F94"/>
    <w:rsid w:val="006F4503"/>
    <w:rsid w:val="00701C7B"/>
    <w:rsid w:val="00705295"/>
    <w:rsid w:val="007066F9"/>
    <w:rsid w:val="00735FDF"/>
    <w:rsid w:val="007423CB"/>
    <w:rsid w:val="00746DB5"/>
    <w:rsid w:val="007476BC"/>
    <w:rsid w:val="00760071"/>
    <w:rsid w:val="00760536"/>
    <w:rsid w:val="007626B4"/>
    <w:rsid w:val="00763898"/>
    <w:rsid w:val="007709CE"/>
    <w:rsid w:val="0077149E"/>
    <w:rsid w:val="00771981"/>
    <w:rsid w:val="00776FF8"/>
    <w:rsid w:val="007773F6"/>
    <w:rsid w:val="00786691"/>
    <w:rsid w:val="00793504"/>
    <w:rsid w:val="00793657"/>
    <w:rsid w:val="007A6ECD"/>
    <w:rsid w:val="007C0EF6"/>
    <w:rsid w:val="007C2FF4"/>
    <w:rsid w:val="007C4508"/>
    <w:rsid w:val="007D417D"/>
    <w:rsid w:val="007E012E"/>
    <w:rsid w:val="007E3F0E"/>
    <w:rsid w:val="007F5B82"/>
    <w:rsid w:val="00806619"/>
    <w:rsid w:val="008137B2"/>
    <w:rsid w:val="00815CD8"/>
    <w:rsid w:val="00816943"/>
    <w:rsid w:val="00820696"/>
    <w:rsid w:val="00825F2F"/>
    <w:rsid w:val="00850B27"/>
    <w:rsid w:val="00851AAA"/>
    <w:rsid w:val="008710F5"/>
    <w:rsid w:val="0088788A"/>
    <w:rsid w:val="00891CD3"/>
    <w:rsid w:val="00896A7E"/>
    <w:rsid w:val="008A0F08"/>
    <w:rsid w:val="008A6DD5"/>
    <w:rsid w:val="008B29CA"/>
    <w:rsid w:val="008C07FD"/>
    <w:rsid w:val="008C189E"/>
    <w:rsid w:val="008C7376"/>
    <w:rsid w:val="008D0F23"/>
    <w:rsid w:val="008D2918"/>
    <w:rsid w:val="008D3BD8"/>
    <w:rsid w:val="008F2B45"/>
    <w:rsid w:val="0091539B"/>
    <w:rsid w:val="009214CA"/>
    <w:rsid w:val="0092310B"/>
    <w:rsid w:val="00936A67"/>
    <w:rsid w:val="009409AD"/>
    <w:rsid w:val="0095630E"/>
    <w:rsid w:val="00960BB1"/>
    <w:rsid w:val="00973980"/>
    <w:rsid w:val="009761A1"/>
    <w:rsid w:val="009803E6"/>
    <w:rsid w:val="0098524F"/>
    <w:rsid w:val="009918D6"/>
    <w:rsid w:val="009938C2"/>
    <w:rsid w:val="00994396"/>
    <w:rsid w:val="0099477C"/>
    <w:rsid w:val="009C2B68"/>
    <w:rsid w:val="009D3A08"/>
    <w:rsid w:val="009D41E0"/>
    <w:rsid w:val="009E66FA"/>
    <w:rsid w:val="00A0699E"/>
    <w:rsid w:val="00A10462"/>
    <w:rsid w:val="00A152A1"/>
    <w:rsid w:val="00A20243"/>
    <w:rsid w:val="00A3045D"/>
    <w:rsid w:val="00A34763"/>
    <w:rsid w:val="00A4060A"/>
    <w:rsid w:val="00A50ABD"/>
    <w:rsid w:val="00A56BFA"/>
    <w:rsid w:val="00A66041"/>
    <w:rsid w:val="00A6661F"/>
    <w:rsid w:val="00A741B7"/>
    <w:rsid w:val="00A9037F"/>
    <w:rsid w:val="00A94643"/>
    <w:rsid w:val="00AB224D"/>
    <w:rsid w:val="00AB5861"/>
    <w:rsid w:val="00AC5282"/>
    <w:rsid w:val="00AF1BF9"/>
    <w:rsid w:val="00AF1C67"/>
    <w:rsid w:val="00AF3348"/>
    <w:rsid w:val="00B102B6"/>
    <w:rsid w:val="00B10853"/>
    <w:rsid w:val="00B222D8"/>
    <w:rsid w:val="00B24991"/>
    <w:rsid w:val="00B408B5"/>
    <w:rsid w:val="00B44FB2"/>
    <w:rsid w:val="00B50E7D"/>
    <w:rsid w:val="00B5642B"/>
    <w:rsid w:val="00B612C0"/>
    <w:rsid w:val="00B635A4"/>
    <w:rsid w:val="00B6410D"/>
    <w:rsid w:val="00B656A8"/>
    <w:rsid w:val="00B657C3"/>
    <w:rsid w:val="00B71A76"/>
    <w:rsid w:val="00B8136B"/>
    <w:rsid w:val="00B830EC"/>
    <w:rsid w:val="00B91DC8"/>
    <w:rsid w:val="00B961C3"/>
    <w:rsid w:val="00BA2D5C"/>
    <w:rsid w:val="00BA43C4"/>
    <w:rsid w:val="00BA471B"/>
    <w:rsid w:val="00BA53A9"/>
    <w:rsid w:val="00BB5DC5"/>
    <w:rsid w:val="00BD3131"/>
    <w:rsid w:val="00BD37D3"/>
    <w:rsid w:val="00BE0B92"/>
    <w:rsid w:val="00BE0CA3"/>
    <w:rsid w:val="00BF3F5E"/>
    <w:rsid w:val="00C06366"/>
    <w:rsid w:val="00C07952"/>
    <w:rsid w:val="00C14E4A"/>
    <w:rsid w:val="00C15E12"/>
    <w:rsid w:val="00C204C3"/>
    <w:rsid w:val="00C215E7"/>
    <w:rsid w:val="00C31020"/>
    <w:rsid w:val="00C40A01"/>
    <w:rsid w:val="00C43403"/>
    <w:rsid w:val="00C67220"/>
    <w:rsid w:val="00C71728"/>
    <w:rsid w:val="00C72F59"/>
    <w:rsid w:val="00C73CD9"/>
    <w:rsid w:val="00C761E2"/>
    <w:rsid w:val="00CA16B1"/>
    <w:rsid w:val="00CA728B"/>
    <w:rsid w:val="00CC5D0E"/>
    <w:rsid w:val="00CD52A9"/>
    <w:rsid w:val="00CD6CEE"/>
    <w:rsid w:val="00CD7FAF"/>
    <w:rsid w:val="00CE39CE"/>
    <w:rsid w:val="00CF51AC"/>
    <w:rsid w:val="00D02E05"/>
    <w:rsid w:val="00D0381D"/>
    <w:rsid w:val="00D20A8A"/>
    <w:rsid w:val="00D314D1"/>
    <w:rsid w:val="00D428AF"/>
    <w:rsid w:val="00D42BF6"/>
    <w:rsid w:val="00D42FA1"/>
    <w:rsid w:val="00D439F4"/>
    <w:rsid w:val="00D5364E"/>
    <w:rsid w:val="00D55321"/>
    <w:rsid w:val="00D62947"/>
    <w:rsid w:val="00D65DDC"/>
    <w:rsid w:val="00D66319"/>
    <w:rsid w:val="00D67712"/>
    <w:rsid w:val="00D84F55"/>
    <w:rsid w:val="00D85C87"/>
    <w:rsid w:val="00D86852"/>
    <w:rsid w:val="00DA1CC7"/>
    <w:rsid w:val="00DC1058"/>
    <w:rsid w:val="00DC6090"/>
    <w:rsid w:val="00DC7EB5"/>
    <w:rsid w:val="00DD28E5"/>
    <w:rsid w:val="00DD6504"/>
    <w:rsid w:val="00DE31C5"/>
    <w:rsid w:val="00DE4BE9"/>
    <w:rsid w:val="00DE713A"/>
    <w:rsid w:val="00DF03C8"/>
    <w:rsid w:val="00DF5056"/>
    <w:rsid w:val="00E0173B"/>
    <w:rsid w:val="00E03C58"/>
    <w:rsid w:val="00E13E9B"/>
    <w:rsid w:val="00E21869"/>
    <w:rsid w:val="00E22018"/>
    <w:rsid w:val="00E337B4"/>
    <w:rsid w:val="00E36865"/>
    <w:rsid w:val="00E46250"/>
    <w:rsid w:val="00E47B32"/>
    <w:rsid w:val="00E664DF"/>
    <w:rsid w:val="00E83DCC"/>
    <w:rsid w:val="00E85BAE"/>
    <w:rsid w:val="00E86110"/>
    <w:rsid w:val="00E90AC2"/>
    <w:rsid w:val="00E93B74"/>
    <w:rsid w:val="00EA74F4"/>
    <w:rsid w:val="00EB03BD"/>
    <w:rsid w:val="00EB67C6"/>
    <w:rsid w:val="00EC0D0A"/>
    <w:rsid w:val="00ED1E1B"/>
    <w:rsid w:val="00ED26D4"/>
    <w:rsid w:val="00EE180A"/>
    <w:rsid w:val="00EE6CFB"/>
    <w:rsid w:val="00EF6EE5"/>
    <w:rsid w:val="00F044F2"/>
    <w:rsid w:val="00F11247"/>
    <w:rsid w:val="00F12E14"/>
    <w:rsid w:val="00F12EB6"/>
    <w:rsid w:val="00F32D67"/>
    <w:rsid w:val="00F355D8"/>
    <w:rsid w:val="00F44799"/>
    <w:rsid w:val="00F46F69"/>
    <w:rsid w:val="00F47BDB"/>
    <w:rsid w:val="00F502D7"/>
    <w:rsid w:val="00F526A2"/>
    <w:rsid w:val="00F529BF"/>
    <w:rsid w:val="00F57B25"/>
    <w:rsid w:val="00F62174"/>
    <w:rsid w:val="00F62F51"/>
    <w:rsid w:val="00F70888"/>
    <w:rsid w:val="00F72E9B"/>
    <w:rsid w:val="00F76345"/>
    <w:rsid w:val="00F77D77"/>
    <w:rsid w:val="00F965C0"/>
    <w:rsid w:val="00FA2907"/>
    <w:rsid w:val="00FA6C75"/>
    <w:rsid w:val="00FB1410"/>
    <w:rsid w:val="00FB258C"/>
    <w:rsid w:val="00FB34DF"/>
    <w:rsid w:val="00FC21BE"/>
    <w:rsid w:val="00FC3286"/>
    <w:rsid w:val="00FC4E8B"/>
    <w:rsid w:val="00FE2CA9"/>
    <w:rsid w:val="00FE38E6"/>
    <w:rsid w:val="00FE4373"/>
    <w:rsid w:val="00FE612D"/>
    <w:rsid w:val="00FF35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1EA952"/>
  <w15:docId w15:val="{CB7AF5DB-7C91-4E59-954B-FAA9B7C4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7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785"/>
  </w:style>
  <w:style w:type="paragraph" w:styleId="Piedepgina">
    <w:name w:val="footer"/>
    <w:basedOn w:val="Normal"/>
    <w:link w:val="PiedepginaCar"/>
    <w:uiPriority w:val="99"/>
    <w:unhideWhenUsed/>
    <w:rsid w:val="000867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785"/>
  </w:style>
  <w:style w:type="paragraph" w:styleId="Prrafodelista">
    <w:name w:val="List Paragraph"/>
    <w:basedOn w:val="Normal"/>
    <w:link w:val="PrrafodelistaCar"/>
    <w:qFormat/>
    <w:rsid w:val="00086785"/>
    <w:pPr>
      <w:widowControl w:val="0"/>
      <w:spacing w:after="0" w:line="240" w:lineRule="auto"/>
      <w:ind w:left="720" w:hanging="1"/>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86785"/>
    <w:rPr>
      <w:color w:val="0563C1" w:themeColor="hyperlink"/>
      <w:u w:val="single"/>
    </w:rPr>
  </w:style>
  <w:style w:type="character" w:customStyle="1" w:styleId="Ninguno">
    <w:name w:val="Ninguno"/>
    <w:rsid w:val="00086785"/>
    <w:rPr>
      <w:lang w:val="es-ES_tradnl"/>
    </w:rPr>
  </w:style>
  <w:style w:type="paragraph" w:customStyle="1" w:styleId="Notaalpie">
    <w:name w:val="Nota al pie"/>
    <w:rsid w:val="000867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styleId="Refdecomentario">
    <w:name w:val="annotation reference"/>
    <w:basedOn w:val="Fuentedeprrafopredeter"/>
    <w:uiPriority w:val="99"/>
    <w:semiHidden/>
    <w:unhideWhenUsed/>
    <w:rsid w:val="004A75DB"/>
    <w:rPr>
      <w:sz w:val="16"/>
      <w:szCs w:val="16"/>
    </w:rPr>
  </w:style>
  <w:style w:type="paragraph" w:styleId="Textocomentario">
    <w:name w:val="annotation text"/>
    <w:basedOn w:val="Normal"/>
    <w:link w:val="TextocomentarioCar"/>
    <w:uiPriority w:val="99"/>
    <w:semiHidden/>
    <w:unhideWhenUsed/>
    <w:rsid w:val="004A75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5DB"/>
    <w:rPr>
      <w:sz w:val="20"/>
      <w:szCs w:val="20"/>
    </w:rPr>
  </w:style>
  <w:style w:type="paragraph" w:styleId="Asuntodelcomentario">
    <w:name w:val="annotation subject"/>
    <w:basedOn w:val="Textocomentario"/>
    <w:next w:val="Textocomentario"/>
    <w:link w:val="AsuntodelcomentarioCar"/>
    <w:uiPriority w:val="99"/>
    <w:semiHidden/>
    <w:unhideWhenUsed/>
    <w:rsid w:val="004A75DB"/>
    <w:rPr>
      <w:b/>
      <w:bCs/>
    </w:rPr>
  </w:style>
  <w:style w:type="character" w:customStyle="1" w:styleId="AsuntodelcomentarioCar">
    <w:name w:val="Asunto del comentario Car"/>
    <w:basedOn w:val="TextocomentarioCar"/>
    <w:link w:val="Asuntodelcomentario"/>
    <w:uiPriority w:val="99"/>
    <w:semiHidden/>
    <w:rsid w:val="004A75DB"/>
    <w:rPr>
      <w:b/>
      <w:bCs/>
      <w:sz w:val="20"/>
      <w:szCs w:val="20"/>
    </w:rPr>
  </w:style>
  <w:style w:type="paragraph" w:styleId="Textodeglobo">
    <w:name w:val="Balloon Text"/>
    <w:basedOn w:val="Normal"/>
    <w:link w:val="TextodegloboCar"/>
    <w:uiPriority w:val="99"/>
    <w:semiHidden/>
    <w:unhideWhenUsed/>
    <w:rsid w:val="004A7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5DB"/>
    <w:rPr>
      <w:rFonts w:ascii="Segoe UI" w:hAnsi="Segoe UI" w:cs="Segoe UI"/>
      <w:sz w:val="18"/>
      <w:szCs w:val="18"/>
    </w:rPr>
  </w:style>
  <w:style w:type="character" w:styleId="Hipervnculovisitado">
    <w:name w:val="FollowedHyperlink"/>
    <w:basedOn w:val="Fuentedeprrafopredeter"/>
    <w:uiPriority w:val="99"/>
    <w:semiHidden/>
    <w:unhideWhenUsed/>
    <w:rsid w:val="004A75DB"/>
    <w:rPr>
      <w:color w:val="954F72" w:themeColor="followedHyperlink"/>
      <w:u w:val="single"/>
    </w:rPr>
  </w:style>
  <w:style w:type="table" w:styleId="Tablaconcuadrcula">
    <w:name w:val="Table Grid"/>
    <w:basedOn w:val="Tablanormal"/>
    <w:uiPriority w:val="39"/>
    <w:rsid w:val="001F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E0D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uiPriority w:val="99"/>
    <w:rsid w:val="001E0D80"/>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unhideWhenUsed/>
    <w:rsid w:val="001E0D80"/>
    <w:rPr>
      <w:vertAlign w:val="superscript"/>
    </w:rPr>
  </w:style>
  <w:style w:type="paragraph" w:customStyle="1" w:styleId="Normal1">
    <w:name w:val="Normal1"/>
    <w:rsid w:val="002A7E64"/>
    <w:pPr>
      <w:widowControl w:val="0"/>
      <w:spacing w:after="0" w:line="240" w:lineRule="auto"/>
      <w:ind w:hanging="1"/>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B7CC3"/>
    <w:rPr>
      <w:color w:val="605E5C"/>
      <w:shd w:val="clear" w:color="auto" w:fill="E1DFDD"/>
    </w:rPr>
  </w:style>
  <w:style w:type="character" w:customStyle="1" w:styleId="Mencinsinresolver2">
    <w:name w:val="Mención sin resolver2"/>
    <w:basedOn w:val="Fuentedeprrafopredeter"/>
    <w:uiPriority w:val="99"/>
    <w:semiHidden/>
    <w:unhideWhenUsed/>
    <w:rsid w:val="00806619"/>
    <w:rPr>
      <w:color w:val="605E5C"/>
      <w:shd w:val="clear" w:color="auto" w:fill="E1DFDD"/>
    </w:rPr>
  </w:style>
  <w:style w:type="character" w:customStyle="1" w:styleId="Mencinsinresolver3">
    <w:name w:val="Mención sin resolver3"/>
    <w:basedOn w:val="Fuentedeprrafopredeter"/>
    <w:uiPriority w:val="99"/>
    <w:semiHidden/>
    <w:unhideWhenUsed/>
    <w:rsid w:val="00A3045D"/>
    <w:rPr>
      <w:color w:val="605E5C"/>
      <w:shd w:val="clear" w:color="auto" w:fill="E1DFDD"/>
    </w:rPr>
  </w:style>
  <w:style w:type="character" w:customStyle="1" w:styleId="PrrafodelistaCar">
    <w:name w:val="Párrafo de lista Car"/>
    <w:basedOn w:val="Fuentedeprrafopredeter"/>
    <w:link w:val="Prrafodelista"/>
    <w:locked/>
    <w:rsid w:val="00F77D77"/>
    <w:rPr>
      <w:rFonts w:ascii="Times New Roman" w:eastAsia="Times New Roman" w:hAnsi="Times New Roman" w:cs="Times New Roman"/>
      <w:sz w:val="24"/>
      <w:szCs w:val="24"/>
      <w:lang w:eastAsia="es-ES"/>
    </w:rPr>
  </w:style>
  <w:style w:type="character" w:customStyle="1" w:styleId="Mencinsinresolver4">
    <w:name w:val="Mención sin resolver4"/>
    <w:basedOn w:val="Fuentedeprrafopredeter"/>
    <w:uiPriority w:val="99"/>
    <w:semiHidden/>
    <w:unhideWhenUsed/>
    <w:rsid w:val="00582D04"/>
    <w:rPr>
      <w:color w:val="605E5C"/>
      <w:shd w:val="clear" w:color="auto" w:fill="E1DFDD"/>
    </w:rPr>
  </w:style>
  <w:style w:type="character" w:customStyle="1" w:styleId="Mencinsinresolver5">
    <w:name w:val="Mención sin resolver5"/>
    <w:basedOn w:val="Fuentedeprrafopredeter"/>
    <w:uiPriority w:val="99"/>
    <w:semiHidden/>
    <w:unhideWhenUsed/>
    <w:rsid w:val="002B4CC9"/>
    <w:rPr>
      <w:color w:val="605E5C"/>
      <w:shd w:val="clear" w:color="auto" w:fill="E1DFDD"/>
    </w:rPr>
  </w:style>
  <w:style w:type="paragraph" w:styleId="Revisin">
    <w:name w:val="Revision"/>
    <w:hidden/>
    <w:uiPriority w:val="99"/>
    <w:semiHidden/>
    <w:rsid w:val="00EA74F4"/>
    <w:pPr>
      <w:spacing w:after="0" w:line="240" w:lineRule="auto"/>
    </w:pPr>
  </w:style>
  <w:style w:type="character" w:customStyle="1" w:styleId="Mencinsinresolver6">
    <w:name w:val="Mención sin resolver6"/>
    <w:basedOn w:val="Fuentedeprrafopredeter"/>
    <w:uiPriority w:val="99"/>
    <w:semiHidden/>
    <w:unhideWhenUsed/>
    <w:rsid w:val="004E2AB1"/>
    <w:rPr>
      <w:color w:val="605E5C"/>
      <w:shd w:val="clear" w:color="auto" w:fill="E1DFDD"/>
    </w:rPr>
  </w:style>
  <w:style w:type="character" w:customStyle="1" w:styleId="Mencinsinresolver7">
    <w:name w:val="Mención sin resolver7"/>
    <w:basedOn w:val="Fuentedeprrafopredeter"/>
    <w:uiPriority w:val="99"/>
    <w:semiHidden/>
    <w:unhideWhenUsed/>
    <w:rsid w:val="0022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029">
      <w:bodyDiv w:val="1"/>
      <w:marLeft w:val="0"/>
      <w:marRight w:val="0"/>
      <w:marTop w:val="0"/>
      <w:marBottom w:val="0"/>
      <w:divBdr>
        <w:top w:val="none" w:sz="0" w:space="0" w:color="auto"/>
        <w:left w:val="none" w:sz="0" w:space="0" w:color="auto"/>
        <w:bottom w:val="none" w:sz="0" w:space="0" w:color="auto"/>
        <w:right w:val="none" w:sz="0" w:space="0" w:color="auto"/>
      </w:divBdr>
    </w:div>
    <w:div w:id="184251348">
      <w:bodyDiv w:val="1"/>
      <w:marLeft w:val="0"/>
      <w:marRight w:val="0"/>
      <w:marTop w:val="0"/>
      <w:marBottom w:val="0"/>
      <w:divBdr>
        <w:top w:val="none" w:sz="0" w:space="0" w:color="auto"/>
        <w:left w:val="none" w:sz="0" w:space="0" w:color="auto"/>
        <w:bottom w:val="none" w:sz="0" w:space="0" w:color="auto"/>
        <w:right w:val="none" w:sz="0" w:space="0" w:color="auto"/>
      </w:divBdr>
    </w:div>
    <w:div w:id="235290364">
      <w:bodyDiv w:val="1"/>
      <w:marLeft w:val="0"/>
      <w:marRight w:val="0"/>
      <w:marTop w:val="0"/>
      <w:marBottom w:val="0"/>
      <w:divBdr>
        <w:top w:val="none" w:sz="0" w:space="0" w:color="auto"/>
        <w:left w:val="none" w:sz="0" w:space="0" w:color="auto"/>
        <w:bottom w:val="none" w:sz="0" w:space="0" w:color="auto"/>
        <w:right w:val="none" w:sz="0" w:space="0" w:color="auto"/>
      </w:divBdr>
    </w:div>
    <w:div w:id="267585980">
      <w:bodyDiv w:val="1"/>
      <w:marLeft w:val="0"/>
      <w:marRight w:val="0"/>
      <w:marTop w:val="0"/>
      <w:marBottom w:val="0"/>
      <w:divBdr>
        <w:top w:val="none" w:sz="0" w:space="0" w:color="auto"/>
        <w:left w:val="none" w:sz="0" w:space="0" w:color="auto"/>
        <w:bottom w:val="none" w:sz="0" w:space="0" w:color="auto"/>
        <w:right w:val="none" w:sz="0" w:space="0" w:color="auto"/>
      </w:divBdr>
    </w:div>
    <w:div w:id="297343116">
      <w:bodyDiv w:val="1"/>
      <w:marLeft w:val="0"/>
      <w:marRight w:val="0"/>
      <w:marTop w:val="0"/>
      <w:marBottom w:val="0"/>
      <w:divBdr>
        <w:top w:val="none" w:sz="0" w:space="0" w:color="auto"/>
        <w:left w:val="none" w:sz="0" w:space="0" w:color="auto"/>
        <w:bottom w:val="none" w:sz="0" w:space="0" w:color="auto"/>
        <w:right w:val="none" w:sz="0" w:space="0" w:color="auto"/>
      </w:divBdr>
    </w:div>
    <w:div w:id="304160043">
      <w:bodyDiv w:val="1"/>
      <w:marLeft w:val="0"/>
      <w:marRight w:val="0"/>
      <w:marTop w:val="0"/>
      <w:marBottom w:val="0"/>
      <w:divBdr>
        <w:top w:val="none" w:sz="0" w:space="0" w:color="auto"/>
        <w:left w:val="none" w:sz="0" w:space="0" w:color="auto"/>
        <w:bottom w:val="none" w:sz="0" w:space="0" w:color="auto"/>
        <w:right w:val="none" w:sz="0" w:space="0" w:color="auto"/>
      </w:divBdr>
    </w:div>
    <w:div w:id="320349537">
      <w:bodyDiv w:val="1"/>
      <w:marLeft w:val="0"/>
      <w:marRight w:val="0"/>
      <w:marTop w:val="0"/>
      <w:marBottom w:val="0"/>
      <w:divBdr>
        <w:top w:val="none" w:sz="0" w:space="0" w:color="auto"/>
        <w:left w:val="none" w:sz="0" w:space="0" w:color="auto"/>
        <w:bottom w:val="none" w:sz="0" w:space="0" w:color="auto"/>
        <w:right w:val="none" w:sz="0" w:space="0" w:color="auto"/>
      </w:divBdr>
    </w:div>
    <w:div w:id="324869621">
      <w:bodyDiv w:val="1"/>
      <w:marLeft w:val="0"/>
      <w:marRight w:val="0"/>
      <w:marTop w:val="0"/>
      <w:marBottom w:val="0"/>
      <w:divBdr>
        <w:top w:val="none" w:sz="0" w:space="0" w:color="auto"/>
        <w:left w:val="none" w:sz="0" w:space="0" w:color="auto"/>
        <w:bottom w:val="none" w:sz="0" w:space="0" w:color="auto"/>
        <w:right w:val="none" w:sz="0" w:space="0" w:color="auto"/>
      </w:divBdr>
    </w:div>
    <w:div w:id="334459365">
      <w:bodyDiv w:val="1"/>
      <w:marLeft w:val="0"/>
      <w:marRight w:val="0"/>
      <w:marTop w:val="0"/>
      <w:marBottom w:val="0"/>
      <w:divBdr>
        <w:top w:val="none" w:sz="0" w:space="0" w:color="auto"/>
        <w:left w:val="none" w:sz="0" w:space="0" w:color="auto"/>
        <w:bottom w:val="none" w:sz="0" w:space="0" w:color="auto"/>
        <w:right w:val="none" w:sz="0" w:space="0" w:color="auto"/>
      </w:divBdr>
    </w:div>
    <w:div w:id="461116502">
      <w:bodyDiv w:val="1"/>
      <w:marLeft w:val="0"/>
      <w:marRight w:val="0"/>
      <w:marTop w:val="0"/>
      <w:marBottom w:val="0"/>
      <w:divBdr>
        <w:top w:val="none" w:sz="0" w:space="0" w:color="auto"/>
        <w:left w:val="none" w:sz="0" w:space="0" w:color="auto"/>
        <w:bottom w:val="none" w:sz="0" w:space="0" w:color="auto"/>
        <w:right w:val="none" w:sz="0" w:space="0" w:color="auto"/>
      </w:divBdr>
    </w:div>
    <w:div w:id="461388747">
      <w:bodyDiv w:val="1"/>
      <w:marLeft w:val="0"/>
      <w:marRight w:val="0"/>
      <w:marTop w:val="0"/>
      <w:marBottom w:val="0"/>
      <w:divBdr>
        <w:top w:val="none" w:sz="0" w:space="0" w:color="auto"/>
        <w:left w:val="none" w:sz="0" w:space="0" w:color="auto"/>
        <w:bottom w:val="none" w:sz="0" w:space="0" w:color="auto"/>
        <w:right w:val="none" w:sz="0" w:space="0" w:color="auto"/>
      </w:divBdr>
    </w:div>
    <w:div w:id="568002228">
      <w:bodyDiv w:val="1"/>
      <w:marLeft w:val="0"/>
      <w:marRight w:val="0"/>
      <w:marTop w:val="0"/>
      <w:marBottom w:val="0"/>
      <w:divBdr>
        <w:top w:val="none" w:sz="0" w:space="0" w:color="auto"/>
        <w:left w:val="none" w:sz="0" w:space="0" w:color="auto"/>
        <w:bottom w:val="none" w:sz="0" w:space="0" w:color="auto"/>
        <w:right w:val="none" w:sz="0" w:space="0" w:color="auto"/>
      </w:divBdr>
    </w:div>
    <w:div w:id="615602478">
      <w:bodyDiv w:val="1"/>
      <w:marLeft w:val="0"/>
      <w:marRight w:val="0"/>
      <w:marTop w:val="0"/>
      <w:marBottom w:val="0"/>
      <w:divBdr>
        <w:top w:val="none" w:sz="0" w:space="0" w:color="auto"/>
        <w:left w:val="none" w:sz="0" w:space="0" w:color="auto"/>
        <w:bottom w:val="none" w:sz="0" w:space="0" w:color="auto"/>
        <w:right w:val="none" w:sz="0" w:space="0" w:color="auto"/>
      </w:divBdr>
    </w:div>
    <w:div w:id="733704523">
      <w:bodyDiv w:val="1"/>
      <w:marLeft w:val="0"/>
      <w:marRight w:val="0"/>
      <w:marTop w:val="0"/>
      <w:marBottom w:val="0"/>
      <w:divBdr>
        <w:top w:val="none" w:sz="0" w:space="0" w:color="auto"/>
        <w:left w:val="none" w:sz="0" w:space="0" w:color="auto"/>
        <w:bottom w:val="none" w:sz="0" w:space="0" w:color="auto"/>
        <w:right w:val="none" w:sz="0" w:space="0" w:color="auto"/>
      </w:divBdr>
    </w:div>
    <w:div w:id="866911800">
      <w:bodyDiv w:val="1"/>
      <w:marLeft w:val="0"/>
      <w:marRight w:val="0"/>
      <w:marTop w:val="0"/>
      <w:marBottom w:val="0"/>
      <w:divBdr>
        <w:top w:val="none" w:sz="0" w:space="0" w:color="auto"/>
        <w:left w:val="none" w:sz="0" w:space="0" w:color="auto"/>
        <w:bottom w:val="none" w:sz="0" w:space="0" w:color="auto"/>
        <w:right w:val="none" w:sz="0" w:space="0" w:color="auto"/>
      </w:divBdr>
    </w:div>
    <w:div w:id="942810260">
      <w:bodyDiv w:val="1"/>
      <w:marLeft w:val="0"/>
      <w:marRight w:val="0"/>
      <w:marTop w:val="0"/>
      <w:marBottom w:val="0"/>
      <w:divBdr>
        <w:top w:val="none" w:sz="0" w:space="0" w:color="auto"/>
        <w:left w:val="none" w:sz="0" w:space="0" w:color="auto"/>
        <w:bottom w:val="none" w:sz="0" w:space="0" w:color="auto"/>
        <w:right w:val="none" w:sz="0" w:space="0" w:color="auto"/>
      </w:divBdr>
    </w:div>
    <w:div w:id="1157458980">
      <w:bodyDiv w:val="1"/>
      <w:marLeft w:val="0"/>
      <w:marRight w:val="0"/>
      <w:marTop w:val="0"/>
      <w:marBottom w:val="0"/>
      <w:divBdr>
        <w:top w:val="none" w:sz="0" w:space="0" w:color="auto"/>
        <w:left w:val="none" w:sz="0" w:space="0" w:color="auto"/>
        <w:bottom w:val="none" w:sz="0" w:space="0" w:color="auto"/>
        <w:right w:val="none" w:sz="0" w:space="0" w:color="auto"/>
      </w:divBdr>
    </w:div>
    <w:div w:id="1252471872">
      <w:bodyDiv w:val="1"/>
      <w:marLeft w:val="0"/>
      <w:marRight w:val="0"/>
      <w:marTop w:val="0"/>
      <w:marBottom w:val="0"/>
      <w:divBdr>
        <w:top w:val="none" w:sz="0" w:space="0" w:color="auto"/>
        <w:left w:val="none" w:sz="0" w:space="0" w:color="auto"/>
        <w:bottom w:val="none" w:sz="0" w:space="0" w:color="auto"/>
        <w:right w:val="none" w:sz="0" w:space="0" w:color="auto"/>
      </w:divBdr>
    </w:div>
    <w:div w:id="1505165910">
      <w:bodyDiv w:val="1"/>
      <w:marLeft w:val="0"/>
      <w:marRight w:val="0"/>
      <w:marTop w:val="0"/>
      <w:marBottom w:val="0"/>
      <w:divBdr>
        <w:top w:val="none" w:sz="0" w:space="0" w:color="auto"/>
        <w:left w:val="none" w:sz="0" w:space="0" w:color="auto"/>
        <w:bottom w:val="none" w:sz="0" w:space="0" w:color="auto"/>
        <w:right w:val="none" w:sz="0" w:space="0" w:color="auto"/>
      </w:divBdr>
    </w:div>
    <w:div w:id="1587613340">
      <w:bodyDiv w:val="1"/>
      <w:marLeft w:val="0"/>
      <w:marRight w:val="0"/>
      <w:marTop w:val="0"/>
      <w:marBottom w:val="0"/>
      <w:divBdr>
        <w:top w:val="none" w:sz="0" w:space="0" w:color="auto"/>
        <w:left w:val="none" w:sz="0" w:space="0" w:color="auto"/>
        <w:bottom w:val="none" w:sz="0" w:space="0" w:color="auto"/>
        <w:right w:val="none" w:sz="0" w:space="0" w:color="auto"/>
      </w:divBdr>
    </w:div>
    <w:div w:id="1719358386">
      <w:bodyDiv w:val="1"/>
      <w:marLeft w:val="0"/>
      <w:marRight w:val="0"/>
      <w:marTop w:val="0"/>
      <w:marBottom w:val="0"/>
      <w:divBdr>
        <w:top w:val="none" w:sz="0" w:space="0" w:color="auto"/>
        <w:left w:val="none" w:sz="0" w:space="0" w:color="auto"/>
        <w:bottom w:val="none" w:sz="0" w:space="0" w:color="auto"/>
        <w:right w:val="none" w:sz="0" w:space="0" w:color="auto"/>
      </w:divBdr>
    </w:div>
    <w:div w:id="1770005686">
      <w:bodyDiv w:val="1"/>
      <w:marLeft w:val="0"/>
      <w:marRight w:val="0"/>
      <w:marTop w:val="0"/>
      <w:marBottom w:val="0"/>
      <w:divBdr>
        <w:top w:val="none" w:sz="0" w:space="0" w:color="auto"/>
        <w:left w:val="none" w:sz="0" w:space="0" w:color="auto"/>
        <w:bottom w:val="none" w:sz="0" w:space="0" w:color="auto"/>
        <w:right w:val="none" w:sz="0" w:space="0" w:color="auto"/>
      </w:divBdr>
    </w:div>
    <w:div w:id="1783453477">
      <w:bodyDiv w:val="1"/>
      <w:marLeft w:val="0"/>
      <w:marRight w:val="0"/>
      <w:marTop w:val="0"/>
      <w:marBottom w:val="0"/>
      <w:divBdr>
        <w:top w:val="none" w:sz="0" w:space="0" w:color="auto"/>
        <w:left w:val="none" w:sz="0" w:space="0" w:color="auto"/>
        <w:bottom w:val="none" w:sz="0" w:space="0" w:color="auto"/>
        <w:right w:val="none" w:sz="0" w:space="0" w:color="auto"/>
      </w:divBdr>
    </w:div>
    <w:div w:id="1799761668">
      <w:bodyDiv w:val="1"/>
      <w:marLeft w:val="0"/>
      <w:marRight w:val="0"/>
      <w:marTop w:val="0"/>
      <w:marBottom w:val="0"/>
      <w:divBdr>
        <w:top w:val="none" w:sz="0" w:space="0" w:color="auto"/>
        <w:left w:val="none" w:sz="0" w:space="0" w:color="auto"/>
        <w:bottom w:val="none" w:sz="0" w:space="0" w:color="auto"/>
        <w:right w:val="none" w:sz="0" w:space="0" w:color="auto"/>
      </w:divBdr>
    </w:div>
    <w:div w:id="1910143675">
      <w:bodyDiv w:val="1"/>
      <w:marLeft w:val="0"/>
      <w:marRight w:val="0"/>
      <w:marTop w:val="0"/>
      <w:marBottom w:val="0"/>
      <w:divBdr>
        <w:top w:val="none" w:sz="0" w:space="0" w:color="auto"/>
        <w:left w:val="none" w:sz="0" w:space="0" w:color="auto"/>
        <w:bottom w:val="none" w:sz="0" w:space="0" w:color="auto"/>
        <w:right w:val="none" w:sz="0" w:space="0" w:color="auto"/>
      </w:divBdr>
    </w:div>
    <w:div w:id="1971938633">
      <w:bodyDiv w:val="1"/>
      <w:marLeft w:val="0"/>
      <w:marRight w:val="0"/>
      <w:marTop w:val="0"/>
      <w:marBottom w:val="0"/>
      <w:divBdr>
        <w:top w:val="none" w:sz="0" w:space="0" w:color="auto"/>
        <w:left w:val="none" w:sz="0" w:space="0" w:color="auto"/>
        <w:bottom w:val="none" w:sz="0" w:space="0" w:color="auto"/>
        <w:right w:val="none" w:sz="0" w:space="0" w:color="auto"/>
      </w:divBdr>
    </w:div>
    <w:div w:id="2031370362">
      <w:bodyDiv w:val="1"/>
      <w:marLeft w:val="0"/>
      <w:marRight w:val="0"/>
      <w:marTop w:val="0"/>
      <w:marBottom w:val="0"/>
      <w:divBdr>
        <w:top w:val="none" w:sz="0" w:space="0" w:color="auto"/>
        <w:left w:val="none" w:sz="0" w:space="0" w:color="auto"/>
        <w:bottom w:val="none" w:sz="0" w:space="0" w:color="auto"/>
        <w:right w:val="none" w:sz="0" w:space="0" w:color="auto"/>
      </w:divBdr>
    </w:div>
    <w:div w:id="2049716491">
      <w:bodyDiv w:val="1"/>
      <w:marLeft w:val="0"/>
      <w:marRight w:val="0"/>
      <w:marTop w:val="0"/>
      <w:marBottom w:val="0"/>
      <w:divBdr>
        <w:top w:val="none" w:sz="0" w:space="0" w:color="auto"/>
        <w:left w:val="none" w:sz="0" w:space="0" w:color="auto"/>
        <w:bottom w:val="none" w:sz="0" w:space="0" w:color="auto"/>
        <w:right w:val="none" w:sz="0" w:space="0" w:color="auto"/>
      </w:divBdr>
    </w:div>
    <w:div w:id="20762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M8WEabgu9j" TargetMode="External"/><Relationship Id="rId18" Type="http://schemas.openxmlformats.org/officeDocument/2006/relationships/hyperlink" Target="https://proyectolibera.org/dondeacabalabasuraleza/img/Informe_WC_Definitivo.pdf" TargetMode="External"/><Relationship Id="rId26" Type="http://schemas.openxmlformats.org/officeDocument/2006/relationships/hyperlink" Target="https://we.tl/t-DzEfe4NDwt" TargetMode="External"/><Relationship Id="rId39" Type="http://schemas.openxmlformats.org/officeDocument/2006/relationships/hyperlink" Target="mailto:/aserra@atrevia.com" TargetMode="External"/><Relationship Id="rId3" Type="http://schemas.openxmlformats.org/officeDocument/2006/relationships/customXml" Target="../customXml/item3.xml"/><Relationship Id="rId21" Type="http://schemas.openxmlformats.org/officeDocument/2006/relationships/hyperlink" Target="https://proyectolibera.org/aulas-libera/" TargetMode="External"/><Relationship Id="rId34" Type="http://schemas.openxmlformats.org/officeDocument/2006/relationships/hyperlink" Target="https://proyectolibera.org/wp-content/uploads/2019/03/Impacto-de-los-pl&#225;sticos-abandonados_LIBERA-def-1.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royectolibera.org/ciencia-libera/" TargetMode="External"/><Relationship Id="rId17" Type="http://schemas.openxmlformats.org/officeDocument/2006/relationships/hyperlink" Target="https://proyectolibera.org/dondeacabalabasuraleza/img/Dossier-Impacto-de-la-basuraleza-en-las-cunetas_Libera.pdf" TargetMode="External"/><Relationship Id="rId25" Type="http://schemas.openxmlformats.org/officeDocument/2006/relationships/hyperlink" Target="https://we.tl/t-MnbKC99EGW" TargetMode="External"/><Relationship Id="rId33" Type="http://schemas.openxmlformats.org/officeDocument/2006/relationships/hyperlink" Target="https://proyectolibera.org/dondeacabalabasuraleza/img/Dossier-Impacto-de-la-basuraleza-en-las-cunetas_Libera.pdf" TargetMode="External"/><Relationship Id="rId38" Type="http://schemas.openxmlformats.org/officeDocument/2006/relationships/hyperlink" Target="mailto:/rsantiago@atrevia.com" TargetMode="External"/><Relationship Id="rId2" Type="http://schemas.openxmlformats.org/officeDocument/2006/relationships/customXml" Target="../customXml/item2.xml"/><Relationship Id="rId16" Type="http://schemas.openxmlformats.org/officeDocument/2006/relationships/hyperlink" Target="https://proyectolibera.org/wp-content/uploads/2019/03/Impacto-de-los-pl%C3%A1sticos-abandonados_LIBERA-def-1.pdf" TargetMode="External"/><Relationship Id="rId20" Type="http://schemas.openxmlformats.org/officeDocument/2006/relationships/hyperlink" Target="https://proyectolibera.wetransfer.com/downloads/a96497c74bf75e187fd168745856f9da20191114162936/47bacb" TargetMode="External"/><Relationship Id="rId29" Type="http://schemas.openxmlformats.org/officeDocument/2006/relationships/hyperlink" Target="https://we.tl/t-hGknycmdU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yectolibera.org/wp-content/uploads/2020/01/DATOS-1m2-TODAS-LAS-CAMPA%C3%91AS.pdf" TargetMode="External"/><Relationship Id="rId24" Type="http://schemas.openxmlformats.org/officeDocument/2006/relationships/hyperlink" Target="https://proyectolibera.org/proximos-eventos/" TargetMode="External"/><Relationship Id="rId32" Type="http://schemas.openxmlformats.org/officeDocument/2006/relationships/hyperlink" Target="https://proyectolibera.org/wp-content/uploads/2018/11/BASURALEZA_Una_aprox_al_impactoBAJA.pdf" TargetMode="External"/><Relationship Id="rId37" Type="http://schemas.openxmlformats.org/officeDocument/2006/relationships/hyperlink" Target="mailto:rtitaud@atrevia.com" TargetMode="External"/><Relationship Id="rId40" Type="http://schemas.openxmlformats.org/officeDocument/2006/relationships/hyperlink" Target="mailto:prensa@seo.org" TargetMode="External"/><Relationship Id="rId5" Type="http://schemas.openxmlformats.org/officeDocument/2006/relationships/numbering" Target="numbering.xml"/><Relationship Id="rId15" Type="http://schemas.openxmlformats.org/officeDocument/2006/relationships/hyperlink" Target="https://proyectolibera.org/ciencia-libera/" TargetMode="External"/><Relationship Id="rId23" Type="http://schemas.openxmlformats.org/officeDocument/2006/relationships/hyperlink" Target="https://proyectolibera.org/libera-makers/" TargetMode="External"/><Relationship Id="rId28" Type="http://schemas.openxmlformats.org/officeDocument/2006/relationships/hyperlink" Target="https://we.tl/t-M8WEabgu9j" TargetMode="External"/><Relationship Id="rId36" Type="http://schemas.openxmlformats.org/officeDocument/2006/relationships/hyperlink" Target="http://www.ecoembes.com/" TargetMode="External"/><Relationship Id="rId10" Type="http://schemas.openxmlformats.org/officeDocument/2006/relationships/endnotes" Target="endnotes.xml"/><Relationship Id="rId19" Type="http://schemas.openxmlformats.org/officeDocument/2006/relationships/hyperlink" Target="https://proyectolibera.org/campanas/" TargetMode="External"/><Relationship Id="rId31" Type="http://schemas.openxmlformats.org/officeDocument/2006/relationships/hyperlink" Target="https://proyectolibera.org/wp-content/uploads/2018/07/Informe-Colillas-LIBERA-2018.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yectolibera.org/wp-content/uploads/2020/02/Memoria-LIBERA-2019-DIGITAL_OK-1.pdf" TargetMode="External"/><Relationship Id="rId22" Type="http://schemas.openxmlformats.org/officeDocument/2006/relationships/hyperlink" Target="https://youtu.be/ie56PyllNlU" TargetMode="External"/><Relationship Id="rId27" Type="http://schemas.openxmlformats.org/officeDocument/2006/relationships/hyperlink" Target="https://we.tl/t-zz2ygagSkM" TargetMode="External"/><Relationship Id="rId30" Type="http://schemas.openxmlformats.org/officeDocument/2006/relationships/hyperlink" Target="https://proyectolibera.org/dondeacabalabasuraleza/" TargetMode="External"/><Relationship Id="rId35" Type="http://schemas.openxmlformats.org/officeDocument/2006/relationships/hyperlink" Target="http://www.proyectolibera.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DocumentoEcoembes" ma:contentTypeID="0x01010057717D861B934E58A8FDB0F4569066E6009AC88F7DEB550B4E8162A317CE3B4F110035C03899D2F0AA4682CD1CAB5EF49B7F" ma:contentTypeVersion="1" ma:contentTypeDescription="Tipo de contenido para Docs. Ecoembes" ma:contentTypeScope="" ma:versionID="322cb1c9509c9ea310c451889a8a3217">
  <xsd:schema xmlns:xsd="http://www.w3.org/2001/XMLSchema" xmlns:xs="http://www.w3.org/2001/XMLSchema" xmlns:p="http://schemas.microsoft.com/office/2006/metadata/properties" xmlns:ns2="1280B608-9885-4FCA-B6D1-7F547B50A8E0" targetNamespace="http://schemas.microsoft.com/office/2006/metadata/properties" ma:root="true" ma:fieldsID="708e8a7e2f209e2f4de5dfe81e6b011f" ns2:_="">
    <xsd:import namespace="1280B608-9885-4FCA-B6D1-7F547B50A8E0"/>
    <xsd:element name="properties">
      <xsd:complexType>
        <xsd:sequence>
          <xsd:element name="documentManagement">
            <xsd:complexType>
              <xsd:all>
                <xsd:element ref="ns2:EcoTipoDocumento" minOccurs="0"/>
                <xsd:element ref="ns2:EcoOrigen" minOccurs="0"/>
                <xsd:element ref="ns2:Eco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0B608-9885-4FCA-B6D1-7F547B50A8E0" elementFormDefault="qualified">
    <xsd:import namespace="http://schemas.microsoft.com/office/2006/documentManagement/types"/>
    <xsd:import namespace="http://schemas.microsoft.com/office/infopath/2007/PartnerControls"/>
    <xsd:element name="EcoTipoDocumento" ma:index="8" nillable="true" ma:displayName="Tipo Documento" ma:default="Pendiente" ma:internalName="EcoTipoDocumento">
      <xsd:simpleType>
        <xsd:restriction base="dms:Choice">
          <xsd:enumeration value="Pendiente"/>
          <xsd:enumeration value="Plantilla"/>
          <xsd:enumeration value="Contrato"/>
          <xsd:enumeration value="Convenio"/>
          <xsd:enumeration value="Manual"/>
          <xsd:enumeration value="Procedimiento"/>
          <xsd:enumeration value="Laboral"/>
          <xsd:enumeration value="Informe"/>
          <xsd:enumeration value="Memoria"/>
          <xsd:enumeration value="Presentación"/>
          <xsd:enumeration value="Otros"/>
        </xsd:restriction>
      </xsd:simpleType>
    </xsd:element>
    <xsd:element name="EcoOrigen" ma:index="9" nillable="true" ma:displayName="Origen Documento" ma:default="Pendiente" ma:internalName="EcoOrigen">
      <xsd:simpleType>
        <xsd:restriction base="dms:Unknown"/>
      </xsd:simpleType>
    </xsd:element>
    <xsd:element name="EcoProyecto" ma:index="10" nillable="true" ma:displayName="Proyecto Documento" ma:default="Pendiente" ma:internalName="EcoProyec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oTipoDocumento xmlns="1280B608-9885-4FCA-B6D1-7F547B50A8E0">Otros</EcoTipoDocumento>
    <EcoOrigen xmlns="1280B608-9885-4FCA-B6D1-7F547B50A8E0">Comunidades</EcoOrigen>
    <EcoProyecto xmlns="1280B608-9885-4FCA-B6D1-7F547B50A8E0">Comunicación y RRPP</EcoProyec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1C5F-A625-43AC-8C4D-28413072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0B608-9885-4FCA-B6D1-7F547B50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8CC80-45CF-450B-A380-006A303CB439}">
  <ds:schemaRefs>
    <ds:schemaRef ds:uri="http://schemas.microsoft.com/sharepoint/v3/contenttype/forms"/>
  </ds:schemaRefs>
</ds:datastoreItem>
</file>

<file path=customXml/itemProps3.xml><?xml version="1.0" encoding="utf-8"?>
<ds:datastoreItem xmlns:ds="http://schemas.openxmlformats.org/officeDocument/2006/customXml" ds:itemID="{BD638066-20A3-4860-B5FD-44E25043C7D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280B608-9885-4FCA-B6D1-7F547B50A8E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7CD6794-0B68-47E3-98E4-3F505F3A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Güemes Santos</dc:creator>
  <cp:lastModifiedBy>Eliezer Sanchez Gonzalez</cp:lastModifiedBy>
  <cp:revision>3</cp:revision>
  <dcterms:created xsi:type="dcterms:W3CDTF">2020-02-20T12:57:00Z</dcterms:created>
  <dcterms:modified xsi:type="dcterms:W3CDTF">2020-02-20T14:44:00Z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0x01010057717D861B934E58A8FDB0F4569066E6009AC88F7DEB550B4E8162A317CE3B4F110035C03899D2F0AA4682CD1CAB5EF49B7F</vt:lpwstr>
  </property>
</Properties>
</file>