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A3796" w14:textId="77777777" w:rsidR="000302C9" w:rsidRPr="009C3902" w:rsidRDefault="000302C9" w:rsidP="000302C9">
      <w:pPr>
        <w:ind w:hanging="2"/>
        <w:jc w:val="center"/>
        <w:rPr>
          <w:rFonts w:ascii="Calibri" w:eastAsia="Calibri" w:hAnsi="Calibri" w:cs="Calibri"/>
          <w:b/>
          <w:u w:val="single"/>
        </w:rPr>
      </w:pPr>
      <w:r>
        <w:rPr>
          <w:rFonts w:ascii="Calibri" w:eastAsia="Calibri" w:hAnsi="Calibri" w:cs="Calibri"/>
          <w:b/>
          <w:u w:val="single"/>
        </w:rPr>
        <w:t xml:space="preserve">4ª edición de </w:t>
      </w:r>
      <w:r w:rsidRPr="009C3902">
        <w:rPr>
          <w:rFonts w:ascii="Calibri" w:eastAsia="Calibri" w:hAnsi="Calibri" w:cs="Calibri"/>
          <w:b/>
          <w:u w:val="single"/>
        </w:rPr>
        <w:t xml:space="preserve">‘1m2 por los ríos, embalses y pantanos’ </w:t>
      </w:r>
    </w:p>
    <w:p w14:paraId="2391331C" w14:textId="35971E60" w:rsidR="001A21CA" w:rsidRPr="001A21CA" w:rsidRDefault="001A21CA" w:rsidP="001A21CA">
      <w:pPr>
        <w:ind w:left="-142" w:hanging="4"/>
        <w:jc w:val="center"/>
        <w:rPr>
          <w:rFonts w:ascii="Calibri" w:eastAsia="Calibri" w:hAnsi="Calibri" w:cs="Calibri"/>
          <w:b/>
          <w:sz w:val="40"/>
          <w:szCs w:val="40"/>
        </w:rPr>
      </w:pPr>
      <w:r w:rsidRPr="001A21CA">
        <w:rPr>
          <w:rFonts w:ascii="Calibri" w:eastAsia="Calibri" w:hAnsi="Calibri" w:cs="Calibri"/>
          <w:b/>
          <w:bCs/>
          <w:sz w:val="40"/>
          <w:szCs w:val="40"/>
        </w:rPr>
        <w:t xml:space="preserve">La campaña de ciencia ciudadana de LIBERA caracteriza </w:t>
      </w:r>
      <w:r w:rsidR="00627223">
        <w:rPr>
          <w:rFonts w:ascii="Calibri" w:eastAsia="Calibri" w:hAnsi="Calibri" w:cs="Calibri"/>
          <w:b/>
          <w:bCs/>
          <w:sz w:val="40"/>
          <w:szCs w:val="40"/>
        </w:rPr>
        <w:t xml:space="preserve">más de </w:t>
      </w:r>
      <w:r w:rsidRPr="001A21CA">
        <w:rPr>
          <w:rFonts w:ascii="Calibri" w:eastAsia="Calibri" w:hAnsi="Calibri" w:cs="Calibri"/>
          <w:b/>
          <w:bCs/>
          <w:sz w:val="40"/>
          <w:szCs w:val="40"/>
        </w:rPr>
        <w:t>75.000 residuos abandonados en entornos fluviales </w:t>
      </w:r>
    </w:p>
    <w:p w14:paraId="7D93BCE9" w14:textId="269F944D" w:rsidR="00FB6418" w:rsidRPr="003D60E4" w:rsidRDefault="00FB6418" w:rsidP="00FB6418">
      <w:pPr>
        <w:pStyle w:val="Prrafodelista"/>
        <w:numPr>
          <w:ilvl w:val="0"/>
          <w:numId w:val="1"/>
        </w:numPr>
        <w:jc w:val="both"/>
        <w:rPr>
          <w:rFonts w:ascii="Calibri" w:eastAsia="Calibri" w:hAnsi="Calibri" w:cs="Calibri"/>
          <w:b/>
          <w:sz w:val="23"/>
          <w:szCs w:val="23"/>
        </w:rPr>
      </w:pPr>
      <w:bookmarkStart w:id="0" w:name="_Hlk67565433"/>
      <w:r w:rsidRPr="003D60E4">
        <w:rPr>
          <w:rFonts w:ascii="Calibri" w:eastAsia="Calibri" w:hAnsi="Calibri" w:cs="Calibri"/>
          <w:b/>
          <w:sz w:val="23"/>
          <w:szCs w:val="23"/>
        </w:rPr>
        <w:t>Del 1</w:t>
      </w:r>
      <w:r>
        <w:rPr>
          <w:rFonts w:ascii="Calibri" w:eastAsia="Calibri" w:hAnsi="Calibri" w:cs="Calibri"/>
          <w:b/>
          <w:sz w:val="23"/>
          <w:szCs w:val="23"/>
        </w:rPr>
        <w:t>3</w:t>
      </w:r>
      <w:r w:rsidRPr="003D60E4">
        <w:rPr>
          <w:rFonts w:ascii="Calibri" w:eastAsia="Calibri" w:hAnsi="Calibri" w:cs="Calibri"/>
          <w:b/>
          <w:sz w:val="23"/>
          <w:szCs w:val="23"/>
        </w:rPr>
        <w:t xml:space="preserve"> al 2</w:t>
      </w:r>
      <w:r>
        <w:rPr>
          <w:rFonts w:ascii="Calibri" w:eastAsia="Calibri" w:hAnsi="Calibri" w:cs="Calibri"/>
          <w:b/>
          <w:sz w:val="23"/>
          <w:szCs w:val="23"/>
        </w:rPr>
        <w:t xml:space="preserve">1 de marzo, </w:t>
      </w:r>
      <w:r w:rsidR="0079406F">
        <w:rPr>
          <w:rFonts w:ascii="Calibri" w:eastAsia="Calibri" w:hAnsi="Calibri" w:cs="Calibri"/>
          <w:b/>
          <w:sz w:val="23"/>
          <w:szCs w:val="23"/>
        </w:rPr>
        <w:t>casi 5.000</w:t>
      </w:r>
      <w:r>
        <w:rPr>
          <w:rFonts w:ascii="Calibri" w:eastAsia="Calibri" w:hAnsi="Calibri" w:cs="Calibri"/>
          <w:b/>
          <w:sz w:val="23"/>
          <w:szCs w:val="23"/>
        </w:rPr>
        <w:t xml:space="preserve"> voluntarios acudieron a la cuarta cita de </w:t>
      </w:r>
      <w:r>
        <w:rPr>
          <w:rFonts w:ascii="Calibri" w:eastAsia="Calibri" w:hAnsi="Calibri" w:cs="Calibri"/>
          <w:b/>
          <w:i/>
          <w:iCs/>
          <w:sz w:val="23"/>
          <w:szCs w:val="23"/>
        </w:rPr>
        <w:t>‘</w:t>
      </w:r>
      <w:r w:rsidRPr="005703C9">
        <w:rPr>
          <w:rFonts w:ascii="Calibri" w:eastAsia="Calibri" w:hAnsi="Calibri" w:cs="Calibri"/>
          <w:b/>
          <w:i/>
          <w:iCs/>
          <w:sz w:val="23"/>
          <w:szCs w:val="23"/>
        </w:rPr>
        <w:t>1m</w:t>
      </w:r>
      <w:r w:rsidRPr="005703C9">
        <w:rPr>
          <w:rFonts w:ascii="Calibri" w:eastAsia="Calibri" w:hAnsi="Calibri" w:cs="Calibri"/>
          <w:b/>
          <w:i/>
          <w:iCs/>
          <w:sz w:val="23"/>
          <w:szCs w:val="23"/>
          <w:vertAlign w:val="superscript"/>
        </w:rPr>
        <w:t xml:space="preserve">2 </w:t>
      </w:r>
      <w:r w:rsidRPr="005703C9">
        <w:rPr>
          <w:rFonts w:ascii="Calibri" w:eastAsia="Calibri" w:hAnsi="Calibri" w:cs="Calibri"/>
          <w:b/>
          <w:i/>
          <w:iCs/>
          <w:sz w:val="23"/>
          <w:szCs w:val="23"/>
        </w:rPr>
        <w:t>por los ríos, embalses y pantanos</w:t>
      </w:r>
      <w:r>
        <w:rPr>
          <w:rFonts w:ascii="Calibri" w:eastAsia="Calibri" w:hAnsi="Calibri" w:cs="Calibri"/>
          <w:b/>
          <w:i/>
          <w:iCs/>
          <w:sz w:val="23"/>
          <w:szCs w:val="23"/>
        </w:rPr>
        <w:t xml:space="preserve">’, </w:t>
      </w:r>
      <w:r w:rsidRPr="005703C9">
        <w:rPr>
          <w:rFonts w:ascii="Calibri" w:eastAsia="Calibri" w:hAnsi="Calibri" w:cs="Calibri"/>
          <w:b/>
          <w:sz w:val="23"/>
          <w:szCs w:val="23"/>
        </w:rPr>
        <w:t>convocada por</w:t>
      </w:r>
      <w:r w:rsidR="00D671B4">
        <w:rPr>
          <w:rFonts w:ascii="Calibri" w:eastAsia="Calibri" w:hAnsi="Calibri" w:cs="Calibri"/>
          <w:b/>
          <w:sz w:val="23"/>
          <w:szCs w:val="23"/>
        </w:rPr>
        <w:t xml:space="preserve"> </w:t>
      </w:r>
      <w:r w:rsidRPr="005703C9">
        <w:rPr>
          <w:rFonts w:ascii="Calibri" w:eastAsia="Calibri" w:hAnsi="Calibri" w:cs="Calibri"/>
          <w:b/>
          <w:sz w:val="23"/>
          <w:szCs w:val="23"/>
        </w:rPr>
        <w:t>el Proyecto</w:t>
      </w:r>
      <w:r w:rsidR="00D671B4">
        <w:rPr>
          <w:rFonts w:ascii="Calibri" w:eastAsia="Calibri" w:hAnsi="Calibri" w:cs="Calibri"/>
          <w:b/>
          <w:sz w:val="23"/>
          <w:szCs w:val="23"/>
        </w:rPr>
        <w:t xml:space="preserve"> </w:t>
      </w:r>
      <w:r w:rsidRPr="005703C9">
        <w:rPr>
          <w:rFonts w:ascii="Calibri" w:eastAsia="Calibri" w:hAnsi="Calibri" w:cs="Calibri"/>
          <w:b/>
          <w:sz w:val="23"/>
          <w:szCs w:val="23"/>
        </w:rPr>
        <w:t>LIBERA</w:t>
      </w:r>
      <w:r w:rsidR="00D671B4">
        <w:rPr>
          <w:rFonts w:ascii="Calibri" w:eastAsia="Calibri" w:hAnsi="Calibri" w:cs="Calibri"/>
          <w:b/>
          <w:sz w:val="23"/>
          <w:szCs w:val="23"/>
        </w:rPr>
        <w:t xml:space="preserve"> </w:t>
      </w:r>
      <w:r>
        <w:rPr>
          <w:rFonts w:ascii="Calibri" w:eastAsia="Calibri" w:hAnsi="Calibri" w:cs="Calibri"/>
          <w:b/>
          <w:sz w:val="23"/>
          <w:szCs w:val="23"/>
        </w:rPr>
        <w:t>para caracterizar y</w:t>
      </w:r>
      <w:r w:rsidR="00627223">
        <w:rPr>
          <w:rFonts w:ascii="Calibri" w:eastAsia="Calibri" w:hAnsi="Calibri" w:cs="Calibri"/>
          <w:b/>
          <w:sz w:val="23"/>
          <w:szCs w:val="23"/>
        </w:rPr>
        <w:t xml:space="preserve"> retirar</w:t>
      </w:r>
      <w:r>
        <w:rPr>
          <w:rFonts w:ascii="Calibri" w:eastAsia="Calibri" w:hAnsi="Calibri" w:cs="Calibri"/>
          <w:b/>
          <w:sz w:val="23"/>
          <w:szCs w:val="23"/>
        </w:rPr>
        <w:t xml:space="preserve"> basuraleza de entornos fluviales</w:t>
      </w:r>
      <w:r w:rsidR="00D671B4">
        <w:rPr>
          <w:rFonts w:ascii="Calibri" w:eastAsia="Calibri" w:hAnsi="Calibri" w:cs="Calibri"/>
          <w:b/>
          <w:sz w:val="23"/>
          <w:szCs w:val="23"/>
        </w:rPr>
        <w:t>.</w:t>
      </w:r>
    </w:p>
    <w:bookmarkEnd w:id="0"/>
    <w:p w14:paraId="27C339EC" w14:textId="77777777" w:rsidR="000302C9" w:rsidRDefault="000302C9" w:rsidP="000302C9">
      <w:pPr>
        <w:pStyle w:val="Prrafodelista"/>
        <w:ind w:left="359"/>
        <w:jc w:val="both"/>
        <w:rPr>
          <w:rFonts w:ascii="Calibri" w:eastAsia="Calibri" w:hAnsi="Calibri" w:cs="Calibri"/>
          <w:b/>
          <w:sz w:val="23"/>
          <w:szCs w:val="23"/>
        </w:rPr>
      </w:pPr>
    </w:p>
    <w:p w14:paraId="0791CF35" w14:textId="135472BB" w:rsidR="000302C9" w:rsidRPr="00D84EB2" w:rsidRDefault="00C3022C" w:rsidP="000302C9">
      <w:pPr>
        <w:pStyle w:val="Prrafodelista"/>
        <w:numPr>
          <w:ilvl w:val="0"/>
          <w:numId w:val="1"/>
        </w:numPr>
        <w:jc w:val="both"/>
        <w:rPr>
          <w:rFonts w:ascii="Calibri" w:eastAsia="Calibri" w:hAnsi="Calibri" w:cs="Calibri"/>
          <w:b/>
          <w:sz w:val="23"/>
          <w:szCs w:val="23"/>
        </w:rPr>
      </w:pPr>
      <w:bookmarkStart w:id="1" w:name="_Hlk67404199"/>
      <w:r>
        <w:rPr>
          <w:rFonts w:ascii="Calibri" w:eastAsia="Calibri" w:hAnsi="Calibri" w:cs="Calibri"/>
          <w:b/>
          <w:sz w:val="23"/>
          <w:szCs w:val="23"/>
        </w:rPr>
        <w:t>Las recogidas</w:t>
      </w:r>
      <w:r w:rsidR="000302C9">
        <w:rPr>
          <w:rFonts w:ascii="Calibri" w:eastAsia="Calibri" w:hAnsi="Calibri" w:cs="Calibri"/>
          <w:b/>
          <w:sz w:val="23"/>
          <w:szCs w:val="23"/>
        </w:rPr>
        <w:t xml:space="preserve"> </w:t>
      </w:r>
      <w:r w:rsidR="00D671B4">
        <w:rPr>
          <w:rFonts w:ascii="Calibri" w:eastAsia="Calibri" w:hAnsi="Calibri" w:cs="Calibri"/>
          <w:b/>
          <w:sz w:val="23"/>
          <w:szCs w:val="23"/>
        </w:rPr>
        <w:t xml:space="preserve">de los residuos abandonados </w:t>
      </w:r>
      <w:r w:rsidR="000302C9">
        <w:rPr>
          <w:rFonts w:ascii="Calibri" w:eastAsia="Calibri" w:hAnsi="Calibri" w:cs="Calibri"/>
          <w:b/>
          <w:sz w:val="23"/>
          <w:szCs w:val="23"/>
        </w:rPr>
        <w:t xml:space="preserve">tuvieron lugar en </w:t>
      </w:r>
      <w:r w:rsidR="001A21CA">
        <w:rPr>
          <w:rFonts w:ascii="Calibri" w:eastAsia="Calibri" w:hAnsi="Calibri" w:cs="Calibri"/>
          <w:b/>
          <w:sz w:val="23"/>
          <w:szCs w:val="23"/>
        </w:rPr>
        <w:t>338</w:t>
      </w:r>
      <w:r w:rsidR="000302C9">
        <w:rPr>
          <w:rFonts w:ascii="Calibri" w:eastAsia="Calibri" w:hAnsi="Calibri" w:cs="Calibri"/>
          <w:b/>
          <w:sz w:val="23"/>
          <w:szCs w:val="23"/>
        </w:rPr>
        <w:t xml:space="preserve"> puntos de todo el país, </w:t>
      </w:r>
      <w:r w:rsidR="00D671B4">
        <w:rPr>
          <w:rFonts w:ascii="Calibri" w:eastAsia="Calibri" w:hAnsi="Calibri" w:cs="Calibri"/>
          <w:b/>
          <w:sz w:val="23"/>
          <w:szCs w:val="23"/>
        </w:rPr>
        <w:t xml:space="preserve">y se lograron </w:t>
      </w:r>
      <w:r>
        <w:rPr>
          <w:rFonts w:ascii="Calibri" w:eastAsia="Calibri" w:hAnsi="Calibri" w:cs="Calibri"/>
          <w:b/>
          <w:sz w:val="23"/>
          <w:szCs w:val="23"/>
        </w:rPr>
        <w:t>caracteri</w:t>
      </w:r>
      <w:r w:rsidR="00D671B4">
        <w:rPr>
          <w:rFonts w:ascii="Calibri" w:eastAsia="Calibri" w:hAnsi="Calibri" w:cs="Calibri"/>
          <w:b/>
          <w:sz w:val="23"/>
          <w:szCs w:val="23"/>
        </w:rPr>
        <w:t>zar</w:t>
      </w:r>
      <w:r w:rsidR="0095333B">
        <w:rPr>
          <w:rFonts w:ascii="Calibri" w:eastAsia="Calibri" w:hAnsi="Calibri" w:cs="Calibri"/>
          <w:b/>
          <w:sz w:val="23"/>
          <w:szCs w:val="23"/>
        </w:rPr>
        <w:t xml:space="preserve"> </w:t>
      </w:r>
      <w:r w:rsidR="000302C9">
        <w:rPr>
          <w:rFonts w:ascii="Calibri" w:eastAsia="Calibri" w:hAnsi="Calibri" w:cs="Calibri"/>
          <w:b/>
          <w:sz w:val="23"/>
          <w:szCs w:val="23"/>
        </w:rPr>
        <w:t xml:space="preserve">un total de </w:t>
      </w:r>
      <w:r w:rsidR="0079406F">
        <w:rPr>
          <w:rFonts w:ascii="Calibri" w:eastAsia="Calibri" w:hAnsi="Calibri" w:cs="Calibri"/>
          <w:b/>
          <w:sz w:val="23"/>
          <w:szCs w:val="23"/>
        </w:rPr>
        <w:t>6,4</w:t>
      </w:r>
      <w:r w:rsidR="000302C9">
        <w:rPr>
          <w:rFonts w:ascii="Calibri" w:eastAsia="Calibri" w:hAnsi="Calibri" w:cs="Calibri"/>
          <w:b/>
          <w:sz w:val="23"/>
          <w:szCs w:val="23"/>
        </w:rPr>
        <w:t xml:space="preserve"> toneladas de basuraleza. </w:t>
      </w:r>
    </w:p>
    <w:bookmarkEnd w:id="1"/>
    <w:p w14:paraId="7FC6C7C4" w14:textId="77777777" w:rsidR="000302C9" w:rsidRPr="003D60E4" w:rsidRDefault="000302C9" w:rsidP="000302C9">
      <w:pPr>
        <w:pStyle w:val="Prrafodelista"/>
        <w:ind w:left="359"/>
        <w:jc w:val="both"/>
        <w:rPr>
          <w:rFonts w:ascii="Calibri" w:eastAsia="Calibri" w:hAnsi="Calibri" w:cs="Calibri"/>
          <w:b/>
          <w:sz w:val="23"/>
          <w:szCs w:val="23"/>
        </w:rPr>
      </w:pPr>
    </w:p>
    <w:p w14:paraId="07EAAE28" w14:textId="589554D7" w:rsidR="000302C9" w:rsidRDefault="00D671B4" w:rsidP="000302C9">
      <w:pPr>
        <w:pStyle w:val="Prrafodelista"/>
        <w:numPr>
          <w:ilvl w:val="0"/>
          <w:numId w:val="1"/>
        </w:numPr>
        <w:jc w:val="both"/>
        <w:rPr>
          <w:rFonts w:ascii="Calibri" w:eastAsia="Calibri" w:hAnsi="Calibri" w:cs="Calibri"/>
          <w:b/>
          <w:sz w:val="23"/>
          <w:szCs w:val="23"/>
        </w:rPr>
      </w:pPr>
      <w:bookmarkStart w:id="2" w:name="_Hlk67564932"/>
      <w:r>
        <w:rPr>
          <w:rFonts w:ascii="Calibri" w:eastAsia="Calibri" w:hAnsi="Calibri" w:cs="Calibri"/>
          <w:b/>
          <w:sz w:val="23"/>
          <w:szCs w:val="23"/>
        </w:rPr>
        <w:t xml:space="preserve">Los </w:t>
      </w:r>
      <w:r w:rsidR="000302C9">
        <w:rPr>
          <w:rFonts w:ascii="Calibri" w:eastAsia="Calibri" w:hAnsi="Calibri" w:cs="Calibri"/>
          <w:b/>
          <w:sz w:val="23"/>
          <w:szCs w:val="23"/>
        </w:rPr>
        <w:t xml:space="preserve">residuos </w:t>
      </w:r>
      <w:r w:rsidR="000C3050">
        <w:rPr>
          <w:rFonts w:ascii="Calibri" w:eastAsia="Calibri" w:hAnsi="Calibri" w:cs="Calibri"/>
          <w:b/>
          <w:sz w:val="23"/>
          <w:szCs w:val="23"/>
        </w:rPr>
        <w:t xml:space="preserve">más encontrados </w:t>
      </w:r>
      <w:r w:rsidR="000302C9">
        <w:rPr>
          <w:rFonts w:ascii="Calibri" w:eastAsia="Calibri" w:hAnsi="Calibri" w:cs="Calibri"/>
          <w:b/>
          <w:sz w:val="23"/>
          <w:szCs w:val="23"/>
        </w:rPr>
        <w:t xml:space="preserve">son </w:t>
      </w:r>
      <w:r w:rsidR="0079406F">
        <w:rPr>
          <w:rFonts w:ascii="Calibri" w:eastAsia="Calibri" w:hAnsi="Calibri" w:cs="Calibri"/>
          <w:b/>
          <w:sz w:val="23"/>
          <w:szCs w:val="23"/>
        </w:rPr>
        <w:t>las colillas, las latas de bebida y las piezas de plástico de menos de 2,5 cm</w:t>
      </w:r>
      <w:r w:rsidR="000302C9">
        <w:rPr>
          <w:rFonts w:ascii="Calibri" w:eastAsia="Calibri" w:hAnsi="Calibri" w:cs="Calibri"/>
          <w:b/>
          <w:sz w:val="23"/>
          <w:szCs w:val="23"/>
        </w:rPr>
        <w:t xml:space="preserve">. </w:t>
      </w:r>
      <w:r w:rsidR="00182DC3">
        <w:rPr>
          <w:rFonts w:ascii="Calibri" w:eastAsia="Calibri" w:hAnsi="Calibri" w:cs="Calibri"/>
          <w:b/>
          <w:sz w:val="23"/>
          <w:szCs w:val="23"/>
        </w:rPr>
        <w:t>Estos datos</w:t>
      </w:r>
      <w:r w:rsidR="000302C9">
        <w:rPr>
          <w:rFonts w:ascii="Calibri" w:eastAsia="Calibri" w:hAnsi="Calibri" w:cs="Calibri"/>
          <w:b/>
          <w:sz w:val="23"/>
          <w:szCs w:val="23"/>
        </w:rPr>
        <w:t xml:space="preserve"> pueden consultarse</w:t>
      </w:r>
      <w:r w:rsidR="00182DC3">
        <w:rPr>
          <w:rFonts w:ascii="Calibri" w:eastAsia="Calibri" w:hAnsi="Calibri" w:cs="Calibri"/>
          <w:b/>
          <w:sz w:val="23"/>
          <w:szCs w:val="23"/>
        </w:rPr>
        <w:t xml:space="preserve"> en el </w:t>
      </w:r>
      <w:hyperlink r:id="rId11" w:history="1">
        <w:r w:rsidR="00182DC3" w:rsidRPr="00B21EA7">
          <w:rPr>
            <w:rStyle w:val="Hipervnculo"/>
            <w:rFonts w:ascii="Calibri" w:eastAsia="Calibri" w:hAnsi="Calibri" w:cs="Calibri"/>
            <w:b/>
            <w:sz w:val="23"/>
            <w:szCs w:val="23"/>
          </w:rPr>
          <w:t>‘Barómetro de la Basuraleza’</w:t>
        </w:r>
      </w:hyperlink>
      <w:r w:rsidR="00182DC3">
        <w:rPr>
          <w:rFonts w:ascii="Calibri" w:eastAsia="Calibri" w:hAnsi="Calibri" w:cs="Calibri"/>
          <w:b/>
          <w:sz w:val="23"/>
          <w:szCs w:val="23"/>
        </w:rPr>
        <w:t>.</w:t>
      </w:r>
    </w:p>
    <w:bookmarkEnd w:id="2"/>
    <w:p w14:paraId="5127E310" w14:textId="77777777" w:rsidR="000302C9" w:rsidRPr="00F14150" w:rsidRDefault="000302C9" w:rsidP="000302C9">
      <w:pPr>
        <w:pStyle w:val="Prrafodelista"/>
        <w:rPr>
          <w:rFonts w:ascii="Calibri" w:eastAsia="Calibri" w:hAnsi="Calibri" w:cs="Calibri"/>
          <w:b/>
          <w:sz w:val="23"/>
          <w:szCs w:val="23"/>
        </w:rPr>
      </w:pPr>
    </w:p>
    <w:p w14:paraId="023EAEF0" w14:textId="1929C5FE" w:rsidR="000302C9" w:rsidRPr="00D1312A" w:rsidRDefault="000302C9" w:rsidP="000302C9">
      <w:pPr>
        <w:pStyle w:val="NormalWeb"/>
        <w:ind w:hanging="2"/>
        <w:jc w:val="both"/>
        <w:rPr>
          <w:rFonts w:asciiTheme="minorHAnsi" w:hAnsiTheme="minorHAnsi" w:cstheme="minorHAnsi"/>
          <w:color w:val="000000"/>
          <w:sz w:val="22"/>
          <w:szCs w:val="22"/>
        </w:rPr>
      </w:pPr>
      <w:r>
        <w:rPr>
          <w:rFonts w:ascii="Calibri" w:eastAsia="Calibri" w:hAnsi="Calibri" w:cs="Calibri"/>
          <w:b/>
          <w:bCs/>
          <w:sz w:val="23"/>
          <w:szCs w:val="23"/>
        </w:rPr>
        <w:t>Madrid</w:t>
      </w:r>
      <w:r w:rsidRPr="00F14150">
        <w:rPr>
          <w:rFonts w:ascii="Calibri" w:eastAsia="Calibri" w:hAnsi="Calibri" w:cs="Calibri"/>
          <w:b/>
          <w:bCs/>
          <w:sz w:val="23"/>
          <w:szCs w:val="23"/>
        </w:rPr>
        <w:t xml:space="preserve">, </w:t>
      </w:r>
      <w:r w:rsidR="00182DC3">
        <w:rPr>
          <w:rFonts w:ascii="Calibri" w:eastAsia="Calibri" w:hAnsi="Calibri" w:cs="Calibri"/>
          <w:b/>
          <w:bCs/>
          <w:sz w:val="23"/>
          <w:szCs w:val="23"/>
        </w:rPr>
        <w:t>29</w:t>
      </w:r>
      <w:r w:rsidR="00D671B4">
        <w:rPr>
          <w:rFonts w:ascii="Calibri" w:eastAsia="Calibri" w:hAnsi="Calibri" w:cs="Calibri"/>
          <w:b/>
          <w:bCs/>
          <w:sz w:val="23"/>
          <w:szCs w:val="23"/>
        </w:rPr>
        <w:t xml:space="preserve"> </w:t>
      </w:r>
      <w:r w:rsidRPr="00F14150">
        <w:rPr>
          <w:rFonts w:ascii="Calibri" w:eastAsia="Calibri" w:hAnsi="Calibri" w:cs="Calibri"/>
          <w:b/>
          <w:bCs/>
          <w:sz w:val="23"/>
          <w:szCs w:val="23"/>
        </w:rPr>
        <w:t xml:space="preserve">de </w:t>
      </w:r>
      <w:r>
        <w:rPr>
          <w:rFonts w:ascii="Calibri" w:eastAsia="Calibri" w:hAnsi="Calibri" w:cs="Calibri"/>
          <w:b/>
          <w:bCs/>
          <w:sz w:val="23"/>
          <w:szCs w:val="23"/>
        </w:rPr>
        <w:t>marzo</w:t>
      </w:r>
      <w:r w:rsidRPr="00F14150">
        <w:rPr>
          <w:rFonts w:ascii="Calibri" w:eastAsia="Calibri" w:hAnsi="Calibri" w:cs="Calibri"/>
          <w:b/>
          <w:bCs/>
          <w:sz w:val="23"/>
          <w:szCs w:val="23"/>
        </w:rPr>
        <w:t xml:space="preserve"> de 202</w:t>
      </w:r>
      <w:r>
        <w:rPr>
          <w:rFonts w:ascii="Calibri" w:eastAsia="Calibri" w:hAnsi="Calibri" w:cs="Calibri"/>
          <w:b/>
          <w:bCs/>
          <w:sz w:val="23"/>
          <w:szCs w:val="23"/>
        </w:rPr>
        <w:t>1.</w:t>
      </w:r>
      <w:r w:rsidRPr="00F14150">
        <w:rPr>
          <w:rFonts w:ascii="Calibri" w:eastAsia="Calibri" w:hAnsi="Calibri" w:cs="Calibri"/>
          <w:b/>
          <w:bCs/>
          <w:sz w:val="23"/>
          <w:szCs w:val="23"/>
        </w:rPr>
        <w:t xml:space="preserve">- </w:t>
      </w:r>
      <w:bookmarkStart w:id="3" w:name="_Hlk67565502"/>
      <w:r w:rsidRPr="00D1312A">
        <w:rPr>
          <w:rFonts w:asciiTheme="minorHAnsi" w:hAnsiTheme="minorHAnsi" w:cstheme="minorHAnsi"/>
          <w:color w:val="000000"/>
          <w:sz w:val="22"/>
          <w:szCs w:val="22"/>
        </w:rPr>
        <w:t xml:space="preserve">El Proyecto LIBERA, creado </w:t>
      </w:r>
      <w:r w:rsidR="00EF2E45">
        <w:rPr>
          <w:rFonts w:asciiTheme="minorHAnsi" w:hAnsiTheme="minorHAnsi" w:cstheme="minorHAnsi"/>
          <w:color w:val="000000"/>
          <w:sz w:val="22"/>
          <w:szCs w:val="22"/>
        </w:rPr>
        <w:t xml:space="preserve">por </w:t>
      </w:r>
      <w:r w:rsidRPr="00D1312A">
        <w:rPr>
          <w:rFonts w:asciiTheme="minorHAnsi" w:hAnsiTheme="minorHAnsi" w:cstheme="minorHAnsi"/>
          <w:color w:val="000000"/>
          <w:sz w:val="22"/>
          <w:szCs w:val="22"/>
        </w:rPr>
        <w:t>SEO/BirdLife en alianza con Ecoembes, ha celebrado la cuarta edición de su campaña</w:t>
      </w:r>
      <w:r w:rsidR="00D671B4">
        <w:rPr>
          <w:rFonts w:asciiTheme="minorHAnsi" w:hAnsiTheme="minorHAnsi" w:cstheme="minorHAnsi"/>
          <w:color w:val="000000"/>
          <w:sz w:val="22"/>
          <w:szCs w:val="22"/>
        </w:rPr>
        <w:t xml:space="preserve"> de ciencia ciudadana</w:t>
      </w:r>
      <w:r w:rsidRPr="00D1312A">
        <w:rPr>
          <w:rFonts w:asciiTheme="minorHAnsi" w:hAnsiTheme="minorHAnsi" w:cstheme="minorHAnsi"/>
          <w:color w:val="000000"/>
          <w:sz w:val="22"/>
          <w:szCs w:val="22"/>
        </w:rPr>
        <w:t xml:space="preserve"> ‘1m2 por los ríos, embalses y pantanos’</w:t>
      </w:r>
      <w:r w:rsidR="00EF2E45">
        <w:rPr>
          <w:rFonts w:asciiTheme="minorHAnsi" w:hAnsiTheme="minorHAnsi" w:cstheme="minorHAnsi"/>
          <w:color w:val="000000"/>
          <w:sz w:val="22"/>
          <w:szCs w:val="22"/>
        </w:rPr>
        <w:t>,</w:t>
      </w:r>
      <w:r w:rsidRPr="00D1312A">
        <w:rPr>
          <w:rFonts w:asciiTheme="minorHAnsi" w:hAnsiTheme="minorHAnsi" w:cstheme="minorHAnsi"/>
          <w:color w:val="000000"/>
          <w:sz w:val="22"/>
          <w:szCs w:val="22"/>
        </w:rPr>
        <w:t xml:space="preserve"> coincidiendo con el </w:t>
      </w:r>
      <w:r w:rsidR="00D671B4" w:rsidRPr="00D1312A">
        <w:rPr>
          <w:rFonts w:asciiTheme="minorHAnsi" w:hAnsiTheme="minorHAnsi" w:cstheme="minorHAnsi"/>
          <w:color w:val="000000"/>
          <w:sz w:val="22"/>
          <w:szCs w:val="22"/>
        </w:rPr>
        <w:t>Día</w:t>
      </w:r>
      <w:r w:rsidRPr="00D1312A">
        <w:rPr>
          <w:rFonts w:asciiTheme="minorHAnsi" w:hAnsiTheme="minorHAnsi" w:cstheme="minorHAnsi"/>
          <w:color w:val="000000"/>
          <w:sz w:val="22"/>
          <w:szCs w:val="22"/>
        </w:rPr>
        <w:t xml:space="preserve"> Internacional de los Ríos</w:t>
      </w:r>
      <w:r w:rsidR="00EF2E45">
        <w:rPr>
          <w:rFonts w:asciiTheme="minorHAnsi" w:hAnsiTheme="minorHAnsi" w:cstheme="minorHAnsi"/>
          <w:color w:val="000000"/>
          <w:sz w:val="22"/>
          <w:szCs w:val="22"/>
        </w:rPr>
        <w:t>,</w:t>
      </w:r>
      <w:r w:rsidRPr="00D1312A">
        <w:rPr>
          <w:rFonts w:asciiTheme="minorHAnsi" w:hAnsiTheme="minorHAnsi" w:cstheme="minorHAnsi"/>
          <w:color w:val="000000"/>
          <w:sz w:val="22"/>
          <w:szCs w:val="22"/>
        </w:rPr>
        <w:t xml:space="preserve"> </w:t>
      </w:r>
      <w:r w:rsidR="00D671B4">
        <w:rPr>
          <w:rFonts w:asciiTheme="minorHAnsi" w:hAnsiTheme="minorHAnsi" w:cstheme="minorHAnsi"/>
          <w:color w:val="000000"/>
          <w:sz w:val="22"/>
          <w:szCs w:val="22"/>
        </w:rPr>
        <w:t xml:space="preserve">que se celebró </w:t>
      </w:r>
      <w:r w:rsidRPr="00D1312A">
        <w:rPr>
          <w:rFonts w:asciiTheme="minorHAnsi" w:hAnsiTheme="minorHAnsi" w:cstheme="minorHAnsi"/>
          <w:color w:val="000000"/>
          <w:sz w:val="22"/>
          <w:szCs w:val="22"/>
        </w:rPr>
        <w:t xml:space="preserve">el pasado 14 de marzo. </w:t>
      </w:r>
      <w:r w:rsidR="00EF2E45">
        <w:rPr>
          <w:rFonts w:asciiTheme="minorHAnsi" w:hAnsiTheme="minorHAnsi" w:cstheme="minorHAnsi"/>
          <w:color w:val="000000"/>
          <w:sz w:val="22"/>
          <w:szCs w:val="22"/>
        </w:rPr>
        <w:t>Así</w:t>
      </w:r>
      <w:r w:rsidRPr="00D1312A">
        <w:rPr>
          <w:rFonts w:asciiTheme="minorHAnsi" w:hAnsiTheme="minorHAnsi" w:cstheme="minorHAnsi"/>
          <w:color w:val="000000"/>
          <w:sz w:val="22"/>
          <w:szCs w:val="22"/>
        </w:rPr>
        <w:t xml:space="preserve">, del 13 al 21 de marzo ha tenido lugar una nueva edición, en la que han participado </w:t>
      </w:r>
      <w:r w:rsidR="00C55759">
        <w:rPr>
          <w:rFonts w:asciiTheme="minorHAnsi" w:hAnsiTheme="minorHAnsi" w:cstheme="minorHAnsi"/>
          <w:color w:val="000000"/>
          <w:sz w:val="22"/>
          <w:szCs w:val="22"/>
        </w:rPr>
        <w:t>casi 5.000</w:t>
      </w:r>
      <w:r w:rsidRPr="00D1312A">
        <w:rPr>
          <w:rFonts w:asciiTheme="minorHAnsi" w:hAnsiTheme="minorHAnsi" w:cstheme="minorHAnsi"/>
          <w:color w:val="000000"/>
          <w:sz w:val="22"/>
          <w:szCs w:val="22"/>
        </w:rPr>
        <w:t xml:space="preserve"> personas mediante la</w:t>
      </w:r>
      <w:r w:rsidR="00627223">
        <w:rPr>
          <w:rFonts w:asciiTheme="minorHAnsi" w:hAnsiTheme="minorHAnsi" w:cstheme="minorHAnsi"/>
          <w:color w:val="000000"/>
          <w:sz w:val="22"/>
          <w:szCs w:val="22"/>
        </w:rPr>
        <w:t xml:space="preserve"> </w:t>
      </w:r>
      <w:r w:rsidR="000C3050">
        <w:rPr>
          <w:rFonts w:asciiTheme="minorHAnsi" w:hAnsiTheme="minorHAnsi" w:cstheme="minorHAnsi"/>
          <w:color w:val="000000"/>
          <w:sz w:val="22"/>
          <w:szCs w:val="22"/>
        </w:rPr>
        <w:t>caracterización y recogida</w:t>
      </w:r>
      <w:r w:rsidRPr="00D1312A">
        <w:rPr>
          <w:rFonts w:asciiTheme="minorHAnsi" w:hAnsiTheme="minorHAnsi" w:cstheme="minorHAnsi"/>
          <w:color w:val="000000"/>
          <w:sz w:val="22"/>
          <w:szCs w:val="22"/>
        </w:rPr>
        <w:t xml:space="preserve"> de basuraleza en </w:t>
      </w:r>
      <w:r w:rsidR="00EF2E45">
        <w:rPr>
          <w:rFonts w:asciiTheme="minorHAnsi" w:hAnsiTheme="minorHAnsi" w:cstheme="minorHAnsi"/>
          <w:color w:val="000000"/>
          <w:sz w:val="22"/>
          <w:szCs w:val="22"/>
        </w:rPr>
        <w:t xml:space="preserve">los </w:t>
      </w:r>
      <w:r w:rsidRPr="00D1312A">
        <w:rPr>
          <w:rFonts w:asciiTheme="minorHAnsi" w:hAnsiTheme="minorHAnsi" w:cstheme="minorHAnsi"/>
          <w:color w:val="000000"/>
          <w:sz w:val="22"/>
          <w:szCs w:val="22"/>
        </w:rPr>
        <w:t xml:space="preserve">entornos fluviales. Gracias a esta acción, ha sido posible recoger datos sobre el volumen, la cantidad y la tipología de </w:t>
      </w:r>
      <w:r w:rsidR="00C55759">
        <w:rPr>
          <w:rFonts w:asciiTheme="minorHAnsi" w:hAnsiTheme="minorHAnsi" w:cstheme="minorHAnsi"/>
          <w:color w:val="000000"/>
          <w:sz w:val="22"/>
          <w:szCs w:val="22"/>
        </w:rPr>
        <w:t>6,4</w:t>
      </w:r>
      <w:r w:rsidRPr="00D1312A">
        <w:rPr>
          <w:rFonts w:asciiTheme="minorHAnsi" w:hAnsiTheme="minorHAnsi" w:cstheme="minorHAnsi"/>
          <w:color w:val="000000"/>
          <w:sz w:val="22"/>
          <w:szCs w:val="22"/>
        </w:rPr>
        <w:t xml:space="preserve"> toneladas de residuos abandonados. </w:t>
      </w:r>
      <w:bookmarkEnd w:id="3"/>
    </w:p>
    <w:p w14:paraId="39C9E3A9" w14:textId="1847C13F" w:rsidR="000302C9" w:rsidRDefault="00EF2E45" w:rsidP="000302C9">
      <w:pPr>
        <w:pStyle w:val="NormalWeb"/>
        <w:ind w:hanging="2"/>
        <w:jc w:val="both"/>
        <w:rPr>
          <w:rFonts w:asciiTheme="minorHAnsi" w:hAnsiTheme="minorHAnsi" w:cstheme="minorHAnsi"/>
          <w:color w:val="000000"/>
          <w:sz w:val="22"/>
          <w:szCs w:val="22"/>
        </w:rPr>
      </w:pPr>
      <w:bookmarkStart w:id="4" w:name="_Hlk67415760"/>
      <w:r>
        <w:rPr>
          <w:rFonts w:asciiTheme="minorHAnsi" w:hAnsiTheme="minorHAnsi" w:cstheme="minorHAnsi"/>
          <w:color w:val="000000"/>
          <w:sz w:val="22"/>
          <w:szCs w:val="22"/>
        </w:rPr>
        <w:t xml:space="preserve">Las recogidas, </w:t>
      </w:r>
      <w:r w:rsidRPr="00EF2E45">
        <w:rPr>
          <w:rFonts w:asciiTheme="minorHAnsi" w:hAnsiTheme="minorHAnsi" w:cstheme="minorHAnsi"/>
          <w:color w:val="000000"/>
          <w:sz w:val="22"/>
          <w:szCs w:val="22"/>
        </w:rPr>
        <w:t>que han seguido todas las medidas de seguridad y recomendaciones de cada comunidad autónoma y/o municipio</w:t>
      </w:r>
      <w:r>
        <w:rPr>
          <w:rFonts w:asciiTheme="minorHAnsi" w:hAnsiTheme="minorHAnsi" w:cstheme="minorHAnsi"/>
          <w:color w:val="000000"/>
          <w:sz w:val="22"/>
          <w:szCs w:val="22"/>
        </w:rPr>
        <w:t xml:space="preserve">, han tenido lugar en un </w:t>
      </w:r>
      <w:r w:rsidR="000302C9" w:rsidRPr="00D1312A">
        <w:rPr>
          <w:rFonts w:asciiTheme="minorHAnsi" w:hAnsiTheme="minorHAnsi" w:cstheme="minorHAnsi"/>
          <w:color w:val="000000"/>
          <w:sz w:val="22"/>
          <w:szCs w:val="22"/>
        </w:rPr>
        <w:t xml:space="preserve">total de 338 puntos en todo el país, en los que se han </w:t>
      </w:r>
      <w:r w:rsidR="000C3050">
        <w:rPr>
          <w:rFonts w:asciiTheme="minorHAnsi" w:hAnsiTheme="minorHAnsi" w:cstheme="minorHAnsi"/>
          <w:color w:val="000000"/>
          <w:sz w:val="22"/>
          <w:szCs w:val="22"/>
        </w:rPr>
        <w:t>caracterizado y recogido</w:t>
      </w:r>
      <w:r w:rsidR="00627223">
        <w:rPr>
          <w:rFonts w:asciiTheme="minorHAnsi" w:hAnsiTheme="minorHAnsi" w:cstheme="minorHAnsi"/>
          <w:color w:val="000000"/>
          <w:sz w:val="22"/>
          <w:szCs w:val="22"/>
        </w:rPr>
        <w:t xml:space="preserve"> </w:t>
      </w:r>
      <w:r w:rsidR="00C55759">
        <w:rPr>
          <w:rFonts w:asciiTheme="minorHAnsi" w:hAnsiTheme="minorHAnsi" w:cstheme="minorHAnsi"/>
          <w:color w:val="000000"/>
          <w:sz w:val="22"/>
          <w:szCs w:val="22"/>
        </w:rPr>
        <w:t>75.048</w:t>
      </w:r>
      <w:r w:rsidR="000302C9" w:rsidRPr="00D1312A">
        <w:rPr>
          <w:rFonts w:asciiTheme="minorHAnsi" w:hAnsiTheme="minorHAnsi" w:cstheme="minorHAnsi"/>
          <w:color w:val="000000"/>
          <w:sz w:val="22"/>
          <w:szCs w:val="22"/>
        </w:rPr>
        <w:t xml:space="preserve"> residuos, demostrando</w:t>
      </w:r>
      <w:r w:rsidR="00B840EE">
        <w:rPr>
          <w:rFonts w:asciiTheme="minorHAnsi" w:hAnsiTheme="minorHAnsi" w:cstheme="minorHAnsi"/>
          <w:color w:val="000000"/>
          <w:sz w:val="22"/>
          <w:szCs w:val="22"/>
        </w:rPr>
        <w:t xml:space="preserve">, una vez más, la concienciación de la ciudadanía con </w:t>
      </w:r>
      <w:r w:rsidR="005D60C8">
        <w:rPr>
          <w:rFonts w:asciiTheme="minorHAnsi" w:hAnsiTheme="minorHAnsi" w:cstheme="minorHAnsi"/>
          <w:color w:val="000000"/>
          <w:sz w:val="22"/>
          <w:szCs w:val="22"/>
        </w:rPr>
        <w:t>este problema ambiental.</w:t>
      </w:r>
      <w:r w:rsidR="00B840EE">
        <w:rPr>
          <w:rFonts w:asciiTheme="minorHAnsi" w:hAnsiTheme="minorHAnsi" w:cstheme="minorHAnsi"/>
          <w:color w:val="000000"/>
          <w:sz w:val="22"/>
          <w:szCs w:val="22"/>
        </w:rPr>
        <w:t xml:space="preserve"> </w:t>
      </w:r>
    </w:p>
    <w:p w14:paraId="6C0A16FA" w14:textId="1B1CD533" w:rsidR="00B840EE" w:rsidRPr="00D1312A" w:rsidRDefault="005D60C8" w:rsidP="005D60C8">
      <w:pPr>
        <w:pStyle w:val="NormalWeb"/>
        <w:ind w:hanging="2"/>
        <w:jc w:val="both"/>
        <w:rPr>
          <w:rFonts w:asciiTheme="minorHAnsi" w:hAnsiTheme="minorHAnsi" w:cstheme="minorHAnsi"/>
          <w:color w:val="000000"/>
          <w:sz w:val="22"/>
          <w:szCs w:val="22"/>
        </w:rPr>
      </w:pPr>
      <w:bookmarkStart w:id="5" w:name="_Hlk67565089"/>
      <w:bookmarkEnd w:id="4"/>
      <w:r>
        <w:rPr>
          <w:rFonts w:asciiTheme="minorHAnsi" w:hAnsiTheme="minorHAnsi" w:cstheme="minorHAnsi"/>
          <w:color w:val="000000"/>
          <w:sz w:val="22"/>
          <w:szCs w:val="22"/>
        </w:rPr>
        <w:t>En est</w:t>
      </w:r>
      <w:r w:rsidR="001A21CA">
        <w:rPr>
          <w:rFonts w:asciiTheme="minorHAnsi" w:hAnsiTheme="minorHAnsi" w:cstheme="minorHAnsi"/>
          <w:color w:val="000000"/>
          <w:sz w:val="22"/>
          <w:szCs w:val="22"/>
        </w:rPr>
        <w:t>a</w:t>
      </w:r>
      <w:r>
        <w:rPr>
          <w:rFonts w:asciiTheme="minorHAnsi" w:hAnsiTheme="minorHAnsi" w:cstheme="minorHAnsi"/>
          <w:color w:val="000000"/>
          <w:sz w:val="22"/>
          <w:szCs w:val="22"/>
        </w:rPr>
        <w:t xml:space="preserve"> edición, </w:t>
      </w:r>
      <w:r w:rsidR="00B840EE">
        <w:rPr>
          <w:rFonts w:asciiTheme="minorHAnsi" w:hAnsiTheme="minorHAnsi" w:cstheme="minorHAnsi"/>
          <w:color w:val="000000"/>
          <w:sz w:val="22"/>
          <w:szCs w:val="22"/>
        </w:rPr>
        <w:t>destaca la participación de instituciones y entidades locales</w:t>
      </w:r>
      <w:r w:rsidR="001A21CA">
        <w:rPr>
          <w:rFonts w:asciiTheme="minorHAnsi" w:hAnsiTheme="minorHAnsi" w:cstheme="minorHAnsi"/>
          <w:color w:val="000000"/>
          <w:sz w:val="22"/>
          <w:szCs w:val="22"/>
        </w:rPr>
        <w:t>,</w:t>
      </w:r>
      <w:r>
        <w:rPr>
          <w:rFonts w:asciiTheme="minorHAnsi" w:hAnsiTheme="minorHAnsi" w:cstheme="minorHAnsi"/>
          <w:color w:val="000000"/>
          <w:sz w:val="22"/>
          <w:szCs w:val="22"/>
        </w:rPr>
        <w:t xml:space="preserve"> siendo la que mayor número de residuos ha recogido del medio natural de to</w:t>
      </w:r>
      <w:r w:rsidR="006801B6">
        <w:rPr>
          <w:rFonts w:asciiTheme="minorHAnsi" w:hAnsiTheme="minorHAnsi" w:cstheme="minorHAnsi"/>
          <w:color w:val="000000"/>
          <w:sz w:val="22"/>
          <w:szCs w:val="22"/>
        </w:rPr>
        <w:t>d</w:t>
      </w:r>
      <w:r>
        <w:rPr>
          <w:rFonts w:asciiTheme="minorHAnsi" w:hAnsiTheme="minorHAnsi" w:cstheme="minorHAnsi"/>
          <w:color w:val="000000"/>
          <w:sz w:val="22"/>
          <w:szCs w:val="22"/>
        </w:rPr>
        <w:t>as las campañas de ciencia ciudadana impulsadas por el Proyecto LIBE</w:t>
      </w:r>
      <w:r w:rsidR="001A21CA">
        <w:rPr>
          <w:rFonts w:asciiTheme="minorHAnsi" w:hAnsiTheme="minorHAnsi" w:cstheme="minorHAnsi"/>
          <w:color w:val="000000"/>
          <w:sz w:val="22"/>
          <w:szCs w:val="22"/>
        </w:rPr>
        <w:t>R</w:t>
      </w:r>
      <w:r>
        <w:rPr>
          <w:rFonts w:asciiTheme="minorHAnsi" w:hAnsiTheme="minorHAnsi" w:cstheme="minorHAnsi"/>
          <w:color w:val="000000"/>
          <w:sz w:val="22"/>
          <w:szCs w:val="22"/>
        </w:rPr>
        <w:t>A desde sus inicios en 2017</w:t>
      </w:r>
      <w:r w:rsidR="00B840EE">
        <w:rPr>
          <w:rFonts w:asciiTheme="minorHAnsi" w:hAnsiTheme="minorHAnsi" w:cstheme="minorHAnsi"/>
          <w:color w:val="000000"/>
          <w:sz w:val="22"/>
          <w:szCs w:val="22"/>
        </w:rPr>
        <w:t xml:space="preserve">. </w:t>
      </w:r>
      <w:bookmarkEnd w:id="5"/>
      <w:r w:rsidR="00B840EE">
        <w:rPr>
          <w:rFonts w:asciiTheme="minorHAnsi" w:hAnsiTheme="minorHAnsi" w:cstheme="minorHAnsi"/>
          <w:color w:val="000000"/>
          <w:sz w:val="22"/>
          <w:szCs w:val="22"/>
        </w:rPr>
        <w:t xml:space="preserve">En concreto, se han </w:t>
      </w:r>
      <w:r w:rsidR="00627223">
        <w:rPr>
          <w:rFonts w:asciiTheme="minorHAnsi" w:hAnsiTheme="minorHAnsi" w:cstheme="minorHAnsi"/>
          <w:color w:val="000000"/>
          <w:sz w:val="22"/>
          <w:szCs w:val="22"/>
        </w:rPr>
        <w:t xml:space="preserve">caracterizado y </w:t>
      </w:r>
      <w:r w:rsidR="00B840EE">
        <w:rPr>
          <w:rFonts w:asciiTheme="minorHAnsi" w:hAnsiTheme="minorHAnsi" w:cstheme="minorHAnsi"/>
          <w:color w:val="000000"/>
          <w:sz w:val="22"/>
          <w:szCs w:val="22"/>
        </w:rPr>
        <w:t xml:space="preserve">recogido residuos en </w:t>
      </w:r>
      <w:r w:rsidR="00B840EE" w:rsidRPr="00B840EE">
        <w:rPr>
          <w:rFonts w:asciiTheme="minorHAnsi" w:hAnsiTheme="minorHAnsi" w:cstheme="minorHAnsi"/>
          <w:color w:val="000000"/>
          <w:sz w:val="22"/>
          <w:szCs w:val="22"/>
        </w:rPr>
        <w:t>78 puntos creados por Ayuntamientos, cinco por centros de interpretación y Parques Naturales, dos por Parques Nacionales (Guadarrama y Monfragüe); 35 por centros educativos y universidades, 177 por colectivos de diferente tipo</w:t>
      </w:r>
      <w:r w:rsidR="00E42591">
        <w:rPr>
          <w:rFonts w:asciiTheme="minorHAnsi" w:hAnsiTheme="minorHAnsi" w:cstheme="minorHAnsi"/>
          <w:color w:val="000000"/>
          <w:sz w:val="22"/>
          <w:szCs w:val="22"/>
        </w:rPr>
        <w:t>,</w:t>
      </w:r>
      <w:r w:rsidR="00B840EE" w:rsidRPr="00B840EE">
        <w:rPr>
          <w:rFonts w:asciiTheme="minorHAnsi" w:hAnsiTheme="minorHAnsi" w:cstheme="minorHAnsi"/>
          <w:color w:val="000000"/>
          <w:sz w:val="22"/>
          <w:szCs w:val="22"/>
        </w:rPr>
        <w:t xml:space="preserve"> 14 por grupos de particulares</w:t>
      </w:r>
      <w:r w:rsidR="00E42591">
        <w:rPr>
          <w:rFonts w:asciiTheme="minorHAnsi" w:hAnsiTheme="minorHAnsi" w:cstheme="minorHAnsi"/>
          <w:color w:val="000000"/>
          <w:sz w:val="22"/>
          <w:szCs w:val="22"/>
        </w:rPr>
        <w:t xml:space="preserve"> y </w:t>
      </w:r>
      <w:r w:rsidR="00E42591" w:rsidRPr="00B840EE">
        <w:rPr>
          <w:rFonts w:asciiTheme="minorHAnsi" w:hAnsiTheme="minorHAnsi" w:cstheme="minorHAnsi"/>
          <w:color w:val="000000"/>
          <w:sz w:val="22"/>
          <w:szCs w:val="22"/>
        </w:rPr>
        <w:t>27 por alianzas del Proyecto LIBERA</w:t>
      </w:r>
      <w:r>
        <w:rPr>
          <w:rFonts w:asciiTheme="minorHAnsi" w:hAnsiTheme="minorHAnsi" w:cstheme="minorHAnsi"/>
          <w:color w:val="000000"/>
          <w:sz w:val="22"/>
          <w:szCs w:val="22"/>
        </w:rPr>
        <w:t>;</w:t>
      </w:r>
      <w:r w:rsidR="00E42591">
        <w:rPr>
          <w:rFonts w:asciiTheme="minorHAnsi" w:hAnsiTheme="minorHAnsi" w:cstheme="minorHAnsi"/>
          <w:color w:val="000000"/>
          <w:sz w:val="22"/>
          <w:szCs w:val="22"/>
        </w:rPr>
        <w:t xml:space="preserve"> </w:t>
      </w:r>
      <w:r>
        <w:rPr>
          <w:rFonts w:asciiTheme="minorHAnsi" w:hAnsiTheme="minorHAnsi" w:cstheme="minorHAnsi"/>
          <w:color w:val="000000"/>
          <w:sz w:val="22"/>
          <w:szCs w:val="22"/>
        </w:rPr>
        <w:t>e</w:t>
      </w:r>
      <w:r w:rsidR="00E42591">
        <w:rPr>
          <w:rFonts w:asciiTheme="minorHAnsi" w:hAnsiTheme="minorHAnsi" w:cstheme="minorHAnsi"/>
          <w:color w:val="000000"/>
          <w:sz w:val="22"/>
          <w:szCs w:val="22"/>
        </w:rPr>
        <w:t>n concreto</w:t>
      </w:r>
      <w:r w:rsidR="00B840EE" w:rsidRPr="00B21EA7">
        <w:rPr>
          <w:rFonts w:asciiTheme="minorHAnsi" w:hAnsiTheme="minorHAnsi" w:cstheme="minorHAnsi"/>
          <w:color w:val="000000"/>
          <w:sz w:val="22"/>
          <w:szCs w:val="22"/>
        </w:rPr>
        <w:t xml:space="preserve">, Cruz Roja, Hombre y Territorio (HyT), Promemar, Fundación Oso Pardo, Paisaje Limpio, Mater y ANSE, </w:t>
      </w:r>
      <w:r w:rsidR="00E42591">
        <w:rPr>
          <w:rFonts w:asciiTheme="minorHAnsi" w:hAnsiTheme="minorHAnsi" w:cstheme="minorHAnsi"/>
          <w:color w:val="000000"/>
          <w:sz w:val="22"/>
          <w:szCs w:val="22"/>
        </w:rPr>
        <w:t>son las alianzas que se han unido a esta campaña.</w:t>
      </w:r>
    </w:p>
    <w:p w14:paraId="5A206F54" w14:textId="77777777" w:rsidR="000302C9" w:rsidRPr="00D1312A" w:rsidRDefault="000302C9" w:rsidP="000302C9">
      <w:pPr>
        <w:pStyle w:val="NormalWeb"/>
        <w:ind w:hanging="2"/>
        <w:jc w:val="both"/>
        <w:rPr>
          <w:rFonts w:asciiTheme="minorHAnsi" w:hAnsiTheme="minorHAnsi" w:cstheme="minorHAnsi"/>
          <w:b/>
          <w:bCs/>
          <w:color w:val="000000"/>
          <w:sz w:val="22"/>
          <w:szCs w:val="22"/>
        </w:rPr>
      </w:pPr>
      <w:r w:rsidRPr="00D1312A">
        <w:rPr>
          <w:rFonts w:asciiTheme="minorHAnsi" w:hAnsiTheme="minorHAnsi" w:cstheme="minorHAnsi"/>
          <w:b/>
          <w:bCs/>
          <w:color w:val="000000"/>
          <w:sz w:val="22"/>
          <w:szCs w:val="22"/>
        </w:rPr>
        <w:t>L</w:t>
      </w:r>
      <w:r w:rsidR="00C55759">
        <w:rPr>
          <w:rFonts w:asciiTheme="minorHAnsi" w:hAnsiTheme="minorHAnsi" w:cstheme="minorHAnsi"/>
          <w:b/>
          <w:bCs/>
          <w:color w:val="000000"/>
          <w:sz w:val="22"/>
          <w:szCs w:val="22"/>
        </w:rPr>
        <w:t>as colillas y las latas de bebida</w:t>
      </w:r>
      <w:r w:rsidRPr="00D1312A">
        <w:rPr>
          <w:rFonts w:asciiTheme="minorHAnsi" w:hAnsiTheme="minorHAnsi" w:cstheme="minorHAnsi"/>
          <w:b/>
          <w:bCs/>
          <w:color w:val="000000"/>
          <w:sz w:val="22"/>
          <w:szCs w:val="22"/>
        </w:rPr>
        <w:t>, entre los objetos más abandonados en la naturaleza</w:t>
      </w:r>
    </w:p>
    <w:p w14:paraId="295BC2C2" w14:textId="453276AC" w:rsidR="000C3050" w:rsidRDefault="000302C9" w:rsidP="000C3050">
      <w:pPr>
        <w:jc w:val="both"/>
        <w:rPr>
          <w:rFonts w:ascii="Calibri" w:eastAsia="Calibri" w:hAnsi="Calibri" w:cs="Calibri"/>
          <w:bCs/>
        </w:rPr>
      </w:pPr>
      <w:r w:rsidRPr="00D1312A">
        <w:rPr>
          <w:rFonts w:cstheme="minorHAnsi"/>
          <w:color w:val="000000"/>
        </w:rPr>
        <w:lastRenderedPageBreak/>
        <w:t xml:space="preserve">Entre la basuraleza </w:t>
      </w:r>
      <w:r w:rsidR="00182DC3">
        <w:rPr>
          <w:rFonts w:cstheme="minorHAnsi"/>
          <w:color w:val="000000"/>
        </w:rPr>
        <w:t>más encontrada y caracterizada</w:t>
      </w:r>
      <w:r w:rsidRPr="00D1312A">
        <w:rPr>
          <w:rFonts w:cstheme="minorHAnsi"/>
          <w:color w:val="000000"/>
        </w:rPr>
        <w:t xml:space="preserve">, destaca la presencia de </w:t>
      </w:r>
      <w:r w:rsidR="00C55759">
        <w:rPr>
          <w:rFonts w:cstheme="minorHAnsi"/>
          <w:color w:val="000000"/>
        </w:rPr>
        <w:t>las colillas</w:t>
      </w:r>
      <w:r w:rsidRPr="00D1312A">
        <w:rPr>
          <w:rFonts w:cstheme="minorHAnsi"/>
          <w:color w:val="000000"/>
        </w:rPr>
        <w:t xml:space="preserve">, seguido por </w:t>
      </w:r>
      <w:r w:rsidR="00C55759">
        <w:rPr>
          <w:rFonts w:cstheme="minorHAnsi"/>
          <w:color w:val="000000"/>
        </w:rPr>
        <w:t xml:space="preserve">las latas de bebida y las piezas de plástico de menos de 2,5cm. </w:t>
      </w:r>
      <w:bookmarkStart w:id="6" w:name="_Hlk67415626"/>
      <w:r w:rsidR="000C3050" w:rsidRPr="00404A15">
        <w:rPr>
          <w:rFonts w:cstheme="minorHAnsi"/>
        </w:rPr>
        <w:t xml:space="preserve">Estos datos confirman </w:t>
      </w:r>
      <w:r w:rsidR="000C3050" w:rsidRPr="00404A15">
        <w:rPr>
          <w:rFonts w:ascii="Calibri" w:eastAsia="Calibri" w:hAnsi="Calibri" w:cs="Calibri"/>
          <w:bCs/>
        </w:rPr>
        <w:t xml:space="preserve">el </w:t>
      </w:r>
      <w:hyperlink r:id="rId12" w:history="1">
        <w:r w:rsidR="000C3050" w:rsidRPr="00745614">
          <w:rPr>
            <w:rStyle w:val="Hipervnculo"/>
            <w:rFonts w:ascii="Calibri" w:eastAsia="Calibri" w:hAnsi="Calibri" w:cs="Calibri"/>
            <w:b/>
            <w:bCs/>
            <w:color w:val="2F5496" w:themeColor="accent1" w:themeShade="BF"/>
          </w:rPr>
          <w:t>informe publicado por LIBERA</w:t>
        </w:r>
      </w:hyperlink>
      <w:r w:rsidR="000C3050" w:rsidRPr="00404A15">
        <w:rPr>
          <w:rFonts w:ascii="Calibri" w:eastAsia="Calibri" w:hAnsi="Calibri" w:cs="Calibri"/>
          <w:bCs/>
        </w:rPr>
        <w:t xml:space="preserve"> que indica que las colillas se han convertido en </w:t>
      </w:r>
      <w:r w:rsidR="000C3050" w:rsidRPr="00404A15">
        <w:rPr>
          <w:rFonts w:ascii="Calibri" w:eastAsia="Calibri" w:hAnsi="Calibri" w:cs="Calibri"/>
          <w:b/>
          <w:bCs/>
        </w:rPr>
        <w:t>la primera fuente de basura</w:t>
      </w:r>
      <w:r w:rsidR="002C2164">
        <w:rPr>
          <w:rFonts w:ascii="Calibri" w:eastAsia="Calibri" w:hAnsi="Calibri" w:cs="Calibri"/>
          <w:b/>
          <w:bCs/>
        </w:rPr>
        <w:t>leza</w:t>
      </w:r>
      <w:r w:rsidR="000C3050" w:rsidRPr="00404A15">
        <w:rPr>
          <w:rFonts w:ascii="Calibri" w:eastAsia="Calibri" w:hAnsi="Calibri" w:cs="Calibri"/>
          <w:b/>
          <w:bCs/>
        </w:rPr>
        <w:t xml:space="preserve"> mundial</w:t>
      </w:r>
      <w:r w:rsidR="000C3050" w:rsidRPr="00404A15">
        <w:rPr>
          <w:rFonts w:ascii="Calibri" w:eastAsia="Calibri" w:hAnsi="Calibri" w:cs="Calibri"/>
          <w:bCs/>
        </w:rPr>
        <w:t>, con 4,5 billones restos de cigarrillos depositados en la naturaleza cada año, teniendo en cuenta además que cada colilla puede llegar a contaminar hasta ocho o 10 litros de agua; y hasta 50 litros si es agua dulce.</w:t>
      </w:r>
      <w:bookmarkEnd w:id="6"/>
    </w:p>
    <w:p w14:paraId="40032201" w14:textId="77777777" w:rsidR="00947E2E" w:rsidRDefault="000875E4" w:rsidP="001A21CA">
      <w:pPr>
        <w:jc w:val="both"/>
        <w:rPr>
          <w:rFonts w:ascii="Calibri" w:eastAsia="Calibri" w:hAnsi="Calibri" w:cs="Calibri"/>
          <w:b/>
        </w:rPr>
      </w:pPr>
      <w:bookmarkStart w:id="7" w:name="_Hlk67565575"/>
      <w:r w:rsidRPr="003D60E4">
        <w:rPr>
          <w:rFonts w:ascii="Calibri" w:eastAsia="Calibri" w:hAnsi="Calibri" w:cs="Calibri"/>
        </w:rPr>
        <w:t xml:space="preserve">El objetivo principal de esta campaña es recoger los datos de la </w:t>
      </w:r>
      <w:r>
        <w:rPr>
          <w:rFonts w:ascii="Calibri" w:eastAsia="Calibri" w:hAnsi="Calibri" w:cs="Calibri"/>
        </w:rPr>
        <w:t xml:space="preserve">basura abandonada en la naturaleza </w:t>
      </w:r>
      <w:r w:rsidRPr="003D60E4">
        <w:rPr>
          <w:rFonts w:ascii="Calibri" w:eastAsia="Calibri" w:hAnsi="Calibri" w:cs="Calibri"/>
        </w:rPr>
        <w:t xml:space="preserve">con el fin de plantear estrategias más eficientes y efectivas para acabar con este problema ambiental. </w:t>
      </w:r>
      <w:r w:rsidR="005D60C8">
        <w:rPr>
          <w:rFonts w:ascii="Calibri" w:eastAsia="Calibri" w:hAnsi="Calibri" w:cs="Calibri"/>
        </w:rPr>
        <w:t>Como en todas las campañas de ciencia ciudadana de LIBERA</w:t>
      </w:r>
      <w:r w:rsidRPr="003D60E4">
        <w:rPr>
          <w:rFonts w:ascii="Calibri" w:eastAsia="Calibri" w:hAnsi="Calibri" w:cs="Calibri"/>
        </w:rPr>
        <w:t xml:space="preserve">, </w:t>
      </w:r>
      <w:r>
        <w:rPr>
          <w:rFonts w:ascii="Calibri" w:eastAsia="Calibri" w:hAnsi="Calibri" w:cs="Calibri"/>
        </w:rPr>
        <w:t xml:space="preserve">se </w:t>
      </w:r>
      <w:r w:rsidRPr="003D60E4">
        <w:t xml:space="preserve">ha empleado para la caracterización de los residuos la </w:t>
      </w:r>
      <w:proofErr w:type="gramStart"/>
      <w:r w:rsidRPr="003D60E4">
        <w:t>app</w:t>
      </w:r>
      <w:proofErr w:type="gramEnd"/>
      <w:r w:rsidRPr="003D60E4">
        <w:t xml:space="preserve"> móvil ‘</w:t>
      </w:r>
      <w:hyperlink r:id="rId13" w:history="1">
        <w:r w:rsidRPr="003D60E4">
          <w:rPr>
            <w:rStyle w:val="Hipervnculo"/>
            <w:color w:val="auto"/>
          </w:rPr>
          <w:t>eLitter’</w:t>
        </w:r>
      </w:hyperlink>
      <w:r w:rsidRPr="003D60E4">
        <w:t>, desarrollada por las asociaciones Paisaje Limpio y Vertidos Cero en colaboración con</w:t>
      </w:r>
      <w:r w:rsidR="0095333B">
        <w:t xml:space="preserve"> </w:t>
      </w:r>
      <w:r w:rsidR="001721C1">
        <w:t>LIBERA</w:t>
      </w:r>
      <w:r w:rsidRPr="003D60E4">
        <w:t xml:space="preserve">. </w:t>
      </w:r>
      <w:r w:rsidRPr="003D60E4">
        <w:rPr>
          <w:rFonts w:ascii="Calibri" w:eastAsia="Calibri" w:hAnsi="Calibri" w:cs="Calibri"/>
        </w:rPr>
        <w:t xml:space="preserve">Los datos obtenidos se integran en la base de datos del Ministerio para la Transición Ecológica y </w:t>
      </w:r>
      <w:r>
        <w:rPr>
          <w:rFonts w:ascii="Calibri" w:eastAsia="Calibri" w:hAnsi="Calibri" w:cs="Calibri"/>
        </w:rPr>
        <w:t xml:space="preserve">el </w:t>
      </w:r>
      <w:r w:rsidRPr="003D60E4">
        <w:rPr>
          <w:rFonts w:ascii="Calibri" w:eastAsia="Calibri" w:hAnsi="Calibri" w:cs="Calibri"/>
        </w:rPr>
        <w:t>Reto Demográfico (MITECO) y se sumarán a los objetos ya caracterizados y que LIBERA recopil</w:t>
      </w:r>
      <w:r>
        <w:rPr>
          <w:rFonts w:ascii="Calibri" w:eastAsia="Calibri" w:hAnsi="Calibri" w:cs="Calibri"/>
        </w:rPr>
        <w:t>a</w:t>
      </w:r>
      <w:r w:rsidRPr="003D60E4">
        <w:rPr>
          <w:rFonts w:ascii="Calibri" w:eastAsia="Calibri" w:hAnsi="Calibri" w:cs="Calibri"/>
        </w:rPr>
        <w:t xml:space="preserve"> en su</w:t>
      </w:r>
      <w:r w:rsidR="001A21CA">
        <w:rPr>
          <w:rFonts w:ascii="Calibri" w:eastAsia="Calibri" w:hAnsi="Calibri" w:cs="Calibri"/>
        </w:rPr>
        <w:t xml:space="preserve"> </w:t>
      </w:r>
      <w:hyperlink r:id="rId14" w:history="1">
        <w:r w:rsidR="001A21CA" w:rsidRPr="001A21CA">
          <w:rPr>
            <w:rStyle w:val="Hipervnculo"/>
            <w:rFonts w:ascii="Calibri" w:eastAsia="Calibri" w:hAnsi="Calibri" w:cs="Calibri"/>
            <w:b/>
          </w:rPr>
          <w:t>‘Barómetro de la Basuraleza’</w:t>
        </w:r>
      </w:hyperlink>
      <w:r w:rsidR="001A21CA" w:rsidRPr="001A21CA">
        <w:rPr>
          <w:rFonts w:ascii="Calibri" w:eastAsia="Calibri" w:hAnsi="Calibri" w:cs="Calibri"/>
          <w:b/>
        </w:rPr>
        <w:t>.</w:t>
      </w:r>
      <w:bookmarkStart w:id="8" w:name="_Hlk67564822"/>
      <w:bookmarkEnd w:id="7"/>
      <w:r w:rsidR="001721C1">
        <w:rPr>
          <w:rFonts w:ascii="Calibri" w:eastAsia="Calibri" w:hAnsi="Calibri" w:cs="Calibri"/>
          <w:b/>
        </w:rPr>
        <w:t xml:space="preserve"> </w:t>
      </w:r>
    </w:p>
    <w:p w14:paraId="23CCCF33" w14:textId="156ADF3F" w:rsidR="000302C9" w:rsidRPr="00D1312A" w:rsidRDefault="000302C9" w:rsidP="001A21CA">
      <w:pPr>
        <w:jc w:val="both"/>
        <w:rPr>
          <w:rFonts w:cstheme="minorHAnsi"/>
          <w:color w:val="000000"/>
        </w:rPr>
      </w:pPr>
      <w:r w:rsidRPr="00D1312A">
        <w:rPr>
          <w:rFonts w:cstheme="minorHAnsi"/>
          <w:color w:val="000000"/>
        </w:rPr>
        <w:t>Miguel Muñoz, coordinador de SEO/BirdLife del Proyecto LIBERA, afirma que “</w:t>
      </w:r>
      <w:r w:rsidR="005D60C8" w:rsidRPr="001A21CA">
        <w:rPr>
          <w:rFonts w:cstheme="minorHAnsi"/>
          <w:i/>
          <w:iCs/>
          <w:color w:val="000000"/>
        </w:rPr>
        <w:t>la ciencia es clave para atajar los problemas ambientales a los que nos enfrentemos. Con estas campañas fomentamos la ciencia ciudadana como un valor fundamental para conocer la realidad de la basuraleza en los entornos naturales y poder ver su impacto. La radiografía que obtenemos de la presencia, tipología y origen de residuos encontrados nos permite diseñar soluciones al problema de la basuraleza</w:t>
      </w:r>
      <w:r w:rsidR="005D60C8">
        <w:rPr>
          <w:rFonts w:cstheme="minorHAnsi"/>
          <w:color w:val="000000"/>
        </w:rPr>
        <w:t xml:space="preserve">”. </w:t>
      </w:r>
    </w:p>
    <w:p w14:paraId="0335A2C2" w14:textId="44941DEC" w:rsidR="000302C9" w:rsidRDefault="000302C9" w:rsidP="00B96A0B">
      <w:pPr>
        <w:rPr>
          <w:rFonts w:ascii="Calibri" w:eastAsia="Calibri" w:hAnsi="Calibri" w:cs="Calibri"/>
          <w:iCs/>
        </w:rPr>
      </w:pPr>
      <w:r w:rsidRPr="0011626C">
        <w:rPr>
          <w:rFonts w:ascii="Calibri" w:eastAsia="Calibri" w:hAnsi="Calibri" w:cs="Calibri"/>
          <w:bCs/>
          <w:i/>
          <w:iCs/>
        </w:rPr>
        <w:t xml:space="preserve">“Una nueva edición </w:t>
      </w:r>
      <w:r w:rsidR="0011626C">
        <w:rPr>
          <w:rFonts w:ascii="Calibri" w:eastAsia="Calibri" w:hAnsi="Calibri" w:cs="Calibri"/>
          <w:bCs/>
          <w:i/>
          <w:iCs/>
        </w:rPr>
        <w:t xml:space="preserve">de </w:t>
      </w:r>
      <w:r w:rsidRPr="0011626C">
        <w:rPr>
          <w:rFonts w:ascii="Calibri" w:eastAsia="Calibri" w:hAnsi="Calibri" w:cs="Calibri"/>
          <w:bCs/>
          <w:i/>
          <w:iCs/>
        </w:rPr>
        <w:t>‘</w:t>
      </w:r>
      <w:r w:rsidRPr="0011626C">
        <w:rPr>
          <w:rFonts w:ascii="Calibri" w:eastAsia="Calibri" w:hAnsi="Calibri" w:cs="Calibri"/>
          <w:i/>
          <w:iCs/>
        </w:rPr>
        <w:t>1m2 por</w:t>
      </w:r>
      <w:r w:rsidRPr="0011626C">
        <w:rPr>
          <w:rFonts w:ascii="Calibri" w:eastAsia="Calibri" w:hAnsi="Calibri" w:cs="Calibri"/>
          <w:i/>
        </w:rPr>
        <w:t xml:space="preserve"> los ríos, embalses y pantanos’ significa una nueva oportunidad para seguir recuperando los espacios fluviales de nuestro país</w:t>
      </w:r>
      <w:r w:rsidR="0011626C">
        <w:rPr>
          <w:rFonts w:ascii="Calibri" w:eastAsia="Calibri" w:hAnsi="Calibri" w:cs="Calibri"/>
          <w:i/>
        </w:rPr>
        <w:t>.</w:t>
      </w:r>
      <w:r w:rsidR="00C3022C">
        <w:rPr>
          <w:rFonts w:ascii="Calibri" w:eastAsia="Calibri" w:hAnsi="Calibri" w:cs="Calibri"/>
          <w:i/>
        </w:rPr>
        <w:t xml:space="preserve"> Estamos muy orgullosos ya que, g</w:t>
      </w:r>
      <w:r w:rsidR="0011626C">
        <w:rPr>
          <w:rFonts w:ascii="Calibri" w:eastAsia="Calibri" w:hAnsi="Calibri" w:cs="Calibri"/>
          <w:i/>
        </w:rPr>
        <w:t>racias al compromiso de todos los voluntarios</w:t>
      </w:r>
      <w:r w:rsidR="00B53D11">
        <w:rPr>
          <w:rFonts w:ascii="Calibri" w:eastAsia="Calibri" w:hAnsi="Calibri" w:cs="Calibri"/>
          <w:i/>
        </w:rPr>
        <w:t xml:space="preserve"> LIBERA</w:t>
      </w:r>
      <w:r w:rsidR="0011626C">
        <w:rPr>
          <w:rFonts w:ascii="Calibri" w:eastAsia="Calibri" w:hAnsi="Calibri" w:cs="Calibri"/>
          <w:i/>
        </w:rPr>
        <w:t>,</w:t>
      </w:r>
      <w:r w:rsidR="00C3022C">
        <w:rPr>
          <w:rFonts w:ascii="Calibri" w:eastAsia="Calibri" w:hAnsi="Calibri" w:cs="Calibri"/>
          <w:i/>
        </w:rPr>
        <w:t xml:space="preserve"> cada año somos más los que </w:t>
      </w:r>
      <w:r w:rsidR="001A21CA">
        <w:rPr>
          <w:rFonts w:ascii="Calibri" w:eastAsia="Calibri" w:hAnsi="Calibri" w:cs="Calibri"/>
          <w:i/>
        </w:rPr>
        <w:t>t</w:t>
      </w:r>
      <w:r w:rsidR="00C3022C">
        <w:rPr>
          <w:rFonts w:ascii="Calibri" w:eastAsia="Calibri" w:hAnsi="Calibri" w:cs="Calibri"/>
          <w:i/>
        </w:rPr>
        <w:t>rabajamos</w:t>
      </w:r>
      <w:r w:rsidR="0011626C">
        <w:rPr>
          <w:rFonts w:ascii="Calibri" w:eastAsia="Calibri" w:hAnsi="Calibri" w:cs="Calibri"/>
          <w:i/>
        </w:rPr>
        <w:t xml:space="preserve"> para erradicar la basuraleza</w:t>
      </w:r>
      <w:r w:rsidR="00C3022C">
        <w:rPr>
          <w:rFonts w:ascii="Calibri" w:eastAsia="Calibri" w:hAnsi="Calibri" w:cs="Calibri"/>
          <w:i/>
        </w:rPr>
        <w:t xml:space="preserve">”, </w:t>
      </w:r>
      <w:r w:rsidR="00C3022C" w:rsidRPr="00C3022C">
        <w:rPr>
          <w:rFonts w:ascii="Calibri" w:eastAsia="Calibri" w:hAnsi="Calibri" w:cs="Calibri"/>
          <w:iCs/>
        </w:rPr>
        <w:t>a</w:t>
      </w:r>
      <w:r w:rsidRPr="00C3022C">
        <w:rPr>
          <w:rFonts w:ascii="Calibri" w:eastAsia="Calibri" w:hAnsi="Calibri" w:cs="Calibri"/>
          <w:iCs/>
        </w:rPr>
        <w:t>fi</w:t>
      </w:r>
      <w:r w:rsidRPr="00D1312A">
        <w:rPr>
          <w:rFonts w:ascii="Calibri" w:eastAsia="Calibri" w:hAnsi="Calibri" w:cs="Calibri"/>
          <w:iCs/>
        </w:rPr>
        <w:t>rma Sara Güemes, coordinadora de Ecoembes del Proyecto LIBERA</w:t>
      </w:r>
      <w:r>
        <w:rPr>
          <w:rFonts w:ascii="Calibri" w:eastAsia="Calibri" w:hAnsi="Calibri" w:cs="Calibri"/>
          <w:iCs/>
        </w:rPr>
        <w:t>.</w:t>
      </w:r>
    </w:p>
    <w:bookmarkEnd w:id="8"/>
    <w:p w14:paraId="3BB1AE0A" w14:textId="77777777" w:rsidR="00B96A0B" w:rsidRPr="00B96A0B" w:rsidRDefault="00B96A0B" w:rsidP="00B96A0B">
      <w:pPr>
        <w:rPr>
          <w:rFonts w:ascii="Calibri" w:eastAsia="Calibri" w:hAnsi="Calibri" w:cs="Calibri"/>
          <w:iCs/>
        </w:rPr>
      </w:pPr>
    </w:p>
    <w:p w14:paraId="2A6E8D01" w14:textId="77777777" w:rsidR="00182DC3" w:rsidRPr="00510955" w:rsidRDefault="00182DC3" w:rsidP="00182DC3">
      <w:pPr>
        <w:spacing w:line="240" w:lineRule="auto"/>
        <w:jc w:val="both"/>
        <w:rPr>
          <w:rFonts w:cstheme="minorHAnsi"/>
          <w:b/>
        </w:rPr>
      </w:pPr>
      <w:r w:rsidRPr="00510955">
        <w:rPr>
          <w:rFonts w:cstheme="minorHAnsi"/>
          <w:b/>
        </w:rPr>
        <w:t>Más información:</w:t>
      </w:r>
    </w:p>
    <w:p w14:paraId="6E2421E6" w14:textId="77777777" w:rsidR="00182DC3" w:rsidRPr="00510955" w:rsidRDefault="00182DC3" w:rsidP="00182DC3">
      <w:pPr>
        <w:jc w:val="both"/>
        <w:rPr>
          <w:rFonts w:cstheme="minorHAnsi"/>
          <w:b/>
        </w:rPr>
      </w:pPr>
      <w:r>
        <w:rPr>
          <w:rFonts w:cstheme="minorHAnsi"/>
          <w:b/>
        </w:rPr>
        <w:t>R</w:t>
      </w:r>
      <w:r w:rsidRPr="00510955">
        <w:rPr>
          <w:rFonts w:cstheme="minorHAnsi"/>
          <w:b/>
        </w:rPr>
        <w:t>ecurso</w:t>
      </w:r>
      <w:r>
        <w:rPr>
          <w:rFonts w:cstheme="minorHAnsi"/>
          <w:b/>
        </w:rPr>
        <w:t>s</w:t>
      </w:r>
      <w:r w:rsidRPr="00510955">
        <w:rPr>
          <w:rFonts w:cstheme="minorHAnsi"/>
          <w:b/>
        </w:rPr>
        <w:t xml:space="preserve"> para medios:</w:t>
      </w:r>
    </w:p>
    <w:bookmarkStart w:id="9" w:name="_Hlk67415278"/>
    <w:p w14:paraId="7B3559C8" w14:textId="77777777" w:rsidR="000C3050" w:rsidRPr="000C3050" w:rsidRDefault="006C3BEF" w:rsidP="00182DC3">
      <w:pPr>
        <w:pStyle w:val="Prrafodelista"/>
        <w:widowControl/>
        <w:numPr>
          <w:ilvl w:val="0"/>
          <w:numId w:val="4"/>
        </w:numPr>
        <w:spacing w:after="200" w:line="276" w:lineRule="auto"/>
        <w:rPr>
          <w:rFonts w:ascii="Calibri" w:hAnsi="Calibri" w:cs="Calibri"/>
          <w:color w:val="1F497D"/>
          <w:sz w:val="22"/>
          <w:szCs w:val="22"/>
        </w:rPr>
      </w:pPr>
      <w:r>
        <w:rPr>
          <w:rFonts w:ascii="Calibri" w:hAnsi="Calibri" w:cs="Calibri"/>
          <w:sz w:val="22"/>
          <w:szCs w:val="22"/>
        </w:rPr>
        <w:fldChar w:fldCharType="begin"/>
      </w:r>
      <w:r w:rsidR="000C3050">
        <w:rPr>
          <w:rFonts w:ascii="Calibri" w:hAnsi="Calibri" w:cs="Calibri"/>
          <w:sz w:val="22"/>
          <w:szCs w:val="22"/>
        </w:rPr>
        <w:instrText xml:space="preserve"> HYPERLINK "https://we.tl/t-cnViiP1q5W" </w:instrText>
      </w:r>
      <w:r>
        <w:rPr>
          <w:rFonts w:ascii="Calibri" w:hAnsi="Calibri" w:cs="Calibri"/>
          <w:sz w:val="22"/>
          <w:szCs w:val="22"/>
        </w:rPr>
        <w:fldChar w:fldCharType="separate"/>
      </w:r>
      <w:r w:rsidR="000C3050" w:rsidRPr="000C3050">
        <w:rPr>
          <w:rStyle w:val="Hipervnculo"/>
          <w:rFonts w:ascii="Calibri" w:hAnsi="Calibri" w:cs="Calibri"/>
          <w:sz w:val="22"/>
          <w:szCs w:val="22"/>
        </w:rPr>
        <w:t>Recursos</w:t>
      </w:r>
      <w:r w:rsidR="000C3050">
        <w:rPr>
          <w:rStyle w:val="Hipervnculo"/>
          <w:rFonts w:ascii="Calibri" w:hAnsi="Calibri" w:cs="Calibri"/>
          <w:sz w:val="22"/>
          <w:szCs w:val="22"/>
        </w:rPr>
        <w:t xml:space="preserve"> en vídeo</w:t>
      </w:r>
      <w:r w:rsidR="000C3050" w:rsidRPr="000C3050">
        <w:rPr>
          <w:rStyle w:val="Hipervnculo"/>
          <w:rFonts w:ascii="Calibri" w:hAnsi="Calibri" w:cs="Calibri"/>
          <w:sz w:val="22"/>
          <w:szCs w:val="22"/>
        </w:rPr>
        <w:t xml:space="preserve"> 1m2 ríos</w:t>
      </w:r>
      <w:r>
        <w:rPr>
          <w:rFonts w:ascii="Calibri" w:hAnsi="Calibri" w:cs="Calibri"/>
          <w:sz w:val="22"/>
          <w:szCs w:val="22"/>
        </w:rPr>
        <w:fldChar w:fldCharType="end"/>
      </w:r>
    </w:p>
    <w:p w14:paraId="48C236C8" w14:textId="77777777" w:rsidR="000C3050" w:rsidRPr="000C3050" w:rsidRDefault="00947E2E" w:rsidP="00182DC3">
      <w:pPr>
        <w:pStyle w:val="Prrafodelista"/>
        <w:widowControl/>
        <w:numPr>
          <w:ilvl w:val="0"/>
          <w:numId w:val="4"/>
        </w:numPr>
        <w:spacing w:after="200" w:line="276" w:lineRule="auto"/>
        <w:rPr>
          <w:rFonts w:ascii="Calibri" w:hAnsi="Calibri" w:cs="Calibri"/>
          <w:color w:val="1F497D"/>
          <w:sz w:val="22"/>
          <w:szCs w:val="22"/>
        </w:rPr>
      </w:pPr>
      <w:hyperlink r:id="rId15" w:history="1">
        <w:r w:rsidR="000C3050" w:rsidRPr="000C3050">
          <w:rPr>
            <w:rStyle w:val="Hipervnculo"/>
            <w:rFonts w:ascii="Calibri" w:hAnsi="Calibri" w:cs="Calibri"/>
            <w:sz w:val="22"/>
            <w:szCs w:val="22"/>
          </w:rPr>
          <w:t>Fotos de recurso 1m2 ríos</w:t>
        </w:r>
      </w:hyperlink>
    </w:p>
    <w:bookmarkEnd w:id="9"/>
    <w:p w14:paraId="5DBC6A80" w14:textId="77777777" w:rsidR="00182DC3" w:rsidRPr="00B276D1" w:rsidRDefault="006C3BEF" w:rsidP="00182DC3">
      <w:pPr>
        <w:pStyle w:val="Prrafodelista"/>
        <w:widowControl/>
        <w:numPr>
          <w:ilvl w:val="0"/>
          <w:numId w:val="4"/>
        </w:numPr>
        <w:spacing w:after="200" w:line="276" w:lineRule="auto"/>
        <w:rPr>
          <w:rStyle w:val="Hipervnculo"/>
          <w:rFonts w:cstheme="minorHAnsi"/>
          <w:color w:val="1F497D"/>
          <w:u w:val="none"/>
        </w:rPr>
      </w:pPr>
      <w:r>
        <w:fldChar w:fldCharType="begin"/>
      </w:r>
      <w:r w:rsidR="00182F0D">
        <w:instrText xml:space="preserve"> HYPERLINK "https://proyectolibera.org/wp-content/uploads/2021/01/LIBERA_Memoria-2020-def.pdf" </w:instrText>
      </w:r>
      <w:r>
        <w:fldChar w:fldCharType="separate"/>
      </w:r>
      <w:r w:rsidR="00182DC3" w:rsidRPr="00B276D1">
        <w:rPr>
          <w:rStyle w:val="Hipervnculo"/>
          <w:rFonts w:asciiTheme="minorHAnsi" w:hAnsiTheme="minorHAnsi" w:cstheme="minorHAnsi"/>
          <w:sz w:val="22"/>
          <w:szCs w:val="22"/>
        </w:rPr>
        <w:t>Memoria LIBERA interactiva</w:t>
      </w:r>
      <w:r>
        <w:rPr>
          <w:rStyle w:val="Hipervnculo"/>
          <w:rFonts w:asciiTheme="minorHAnsi" w:hAnsiTheme="minorHAnsi" w:cstheme="minorHAnsi"/>
          <w:sz w:val="22"/>
          <w:szCs w:val="22"/>
        </w:rPr>
        <w:fldChar w:fldCharType="end"/>
      </w:r>
    </w:p>
    <w:p w14:paraId="204E9428" w14:textId="77777777" w:rsidR="00182DC3" w:rsidRPr="00B276D1" w:rsidRDefault="00947E2E" w:rsidP="00182DC3">
      <w:pPr>
        <w:pStyle w:val="Prrafodelista"/>
        <w:widowControl/>
        <w:numPr>
          <w:ilvl w:val="0"/>
          <w:numId w:val="4"/>
        </w:numPr>
        <w:spacing w:after="200" w:line="276" w:lineRule="auto"/>
        <w:rPr>
          <w:rFonts w:cstheme="minorHAnsi"/>
          <w:color w:val="1F497D"/>
        </w:rPr>
      </w:pPr>
      <w:hyperlink r:id="rId16" w:history="1">
        <w:r w:rsidR="00182DC3" w:rsidRPr="00B276D1">
          <w:rPr>
            <w:rStyle w:val="Hipervnculo"/>
            <w:rFonts w:asciiTheme="minorHAnsi" w:hAnsiTheme="minorHAnsi" w:cstheme="minorHAnsi"/>
            <w:sz w:val="22"/>
            <w:szCs w:val="22"/>
          </w:rPr>
          <w:t>Declaraciones coordinadores del Proyecto LIBERA</w:t>
        </w:r>
      </w:hyperlink>
    </w:p>
    <w:p w14:paraId="01968C57" w14:textId="77777777" w:rsidR="00182DC3" w:rsidRPr="00B276D1" w:rsidRDefault="00947E2E" w:rsidP="00182DC3">
      <w:pPr>
        <w:pStyle w:val="Prrafodelista"/>
        <w:widowControl/>
        <w:numPr>
          <w:ilvl w:val="0"/>
          <w:numId w:val="4"/>
        </w:numPr>
        <w:spacing w:after="200" w:line="276" w:lineRule="auto"/>
        <w:rPr>
          <w:rStyle w:val="Hipervnculo"/>
          <w:rFonts w:asciiTheme="minorHAnsi" w:hAnsiTheme="minorHAnsi" w:cstheme="minorHAnsi"/>
          <w:color w:val="1F497D"/>
          <w:sz w:val="22"/>
          <w:szCs w:val="22"/>
          <w:u w:val="none"/>
        </w:rPr>
      </w:pPr>
      <w:hyperlink r:id="rId17" w:history="1">
        <w:r w:rsidR="00182DC3" w:rsidRPr="00B276D1">
          <w:rPr>
            <w:rStyle w:val="Hipervnculo"/>
            <w:rFonts w:asciiTheme="minorHAnsi" w:hAnsiTheme="minorHAnsi" w:cstheme="minorHAnsi"/>
            <w:sz w:val="22"/>
            <w:szCs w:val="22"/>
          </w:rPr>
          <w:t>Vídeos de recurso del Proyecto LIBERA</w:t>
        </w:r>
      </w:hyperlink>
    </w:p>
    <w:p w14:paraId="079295DD" w14:textId="77777777" w:rsidR="00182DC3" w:rsidRPr="00B276D1" w:rsidRDefault="00947E2E" w:rsidP="00182DC3">
      <w:pPr>
        <w:pStyle w:val="Prrafodelista"/>
        <w:widowControl/>
        <w:numPr>
          <w:ilvl w:val="0"/>
          <w:numId w:val="4"/>
        </w:numPr>
        <w:spacing w:after="200" w:line="276" w:lineRule="auto"/>
        <w:rPr>
          <w:rStyle w:val="Hipervnculo"/>
          <w:rFonts w:asciiTheme="minorHAnsi" w:hAnsiTheme="minorHAnsi" w:cstheme="minorHAnsi"/>
          <w:color w:val="1F497D"/>
          <w:sz w:val="22"/>
          <w:szCs w:val="22"/>
          <w:u w:val="none"/>
        </w:rPr>
      </w:pPr>
      <w:hyperlink r:id="rId18" w:history="1">
        <w:r w:rsidR="00182DC3" w:rsidRPr="00B276D1">
          <w:rPr>
            <w:rStyle w:val="Hipervnculo"/>
            <w:rFonts w:asciiTheme="minorHAnsi" w:hAnsiTheme="minorHAnsi" w:cstheme="minorHAnsi"/>
            <w:sz w:val="22"/>
            <w:szCs w:val="22"/>
          </w:rPr>
          <w:t>Fotos de recurso del Proyecto LIBERA</w:t>
        </w:r>
      </w:hyperlink>
    </w:p>
    <w:p w14:paraId="1D8BF1DE" w14:textId="77777777" w:rsidR="00182DC3" w:rsidRPr="00B276D1" w:rsidRDefault="006C3BEF" w:rsidP="00182DC3">
      <w:pPr>
        <w:pStyle w:val="Prrafodelista"/>
        <w:widowControl/>
        <w:numPr>
          <w:ilvl w:val="0"/>
          <w:numId w:val="4"/>
        </w:numPr>
        <w:spacing w:line="276" w:lineRule="auto"/>
        <w:rPr>
          <w:rStyle w:val="Hipervnculo"/>
          <w:rFonts w:asciiTheme="minorHAnsi" w:hAnsiTheme="minorHAnsi" w:cstheme="minorHAnsi"/>
          <w:sz w:val="22"/>
          <w:szCs w:val="22"/>
        </w:rPr>
      </w:pPr>
      <w:r w:rsidRPr="00B276D1">
        <w:rPr>
          <w:rFonts w:asciiTheme="minorHAnsi" w:hAnsiTheme="minorHAnsi" w:cstheme="minorHAnsi"/>
          <w:sz w:val="22"/>
          <w:szCs w:val="22"/>
        </w:rPr>
        <w:fldChar w:fldCharType="begin"/>
      </w:r>
      <w:r w:rsidR="00182DC3" w:rsidRPr="00B276D1">
        <w:rPr>
          <w:rFonts w:asciiTheme="minorHAnsi" w:hAnsiTheme="minorHAnsi" w:cstheme="minorHAnsi"/>
          <w:sz w:val="22"/>
          <w:szCs w:val="22"/>
        </w:rPr>
        <w:instrText>HYPERLINK "https://www.youtube.com/channel/UCfltaLZbQjgVI-w5Np1JmKQ"</w:instrText>
      </w:r>
      <w:r w:rsidRPr="00B276D1">
        <w:rPr>
          <w:rFonts w:asciiTheme="minorHAnsi" w:hAnsiTheme="minorHAnsi" w:cstheme="minorHAnsi"/>
          <w:sz w:val="22"/>
          <w:szCs w:val="22"/>
        </w:rPr>
        <w:fldChar w:fldCharType="separate"/>
      </w:r>
      <w:r w:rsidR="00182DC3" w:rsidRPr="00B276D1">
        <w:rPr>
          <w:rStyle w:val="Hipervnculo"/>
          <w:rFonts w:asciiTheme="minorHAnsi" w:hAnsiTheme="minorHAnsi" w:cstheme="minorHAnsi"/>
          <w:sz w:val="22"/>
          <w:szCs w:val="22"/>
        </w:rPr>
        <w:t xml:space="preserve">Canal de </w:t>
      </w:r>
      <w:proofErr w:type="spellStart"/>
      <w:r w:rsidR="00182DC3" w:rsidRPr="00B276D1">
        <w:rPr>
          <w:rStyle w:val="Hipervnculo"/>
          <w:rFonts w:asciiTheme="minorHAnsi" w:hAnsiTheme="minorHAnsi" w:cstheme="minorHAnsi"/>
          <w:sz w:val="22"/>
          <w:szCs w:val="22"/>
        </w:rPr>
        <w:t>Youtube</w:t>
      </w:r>
      <w:proofErr w:type="spellEnd"/>
      <w:r w:rsidR="00182DC3" w:rsidRPr="00B276D1">
        <w:rPr>
          <w:rStyle w:val="Hipervnculo"/>
          <w:rFonts w:asciiTheme="minorHAnsi" w:hAnsiTheme="minorHAnsi" w:cstheme="minorHAnsi"/>
          <w:sz w:val="22"/>
          <w:szCs w:val="22"/>
        </w:rPr>
        <w:t xml:space="preserve"> del Proyecto LIBERA</w:t>
      </w:r>
    </w:p>
    <w:p w14:paraId="1CCA8191" w14:textId="4A2E8352" w:rsidR="00182DC3" w:rsidRPr="00B276D1" w:rsidRDefault="006C3BEF" w:rsidP="00182DC3">
      <w:pPr>
        <w:pStyle w:val="Prrafodelista"/>
        <w:widowControl/>
        <w:numPr>
          <w:ilvl w:val="0"/>
          <w:numId w:val="4"/>
        </w:numPr>
        <w:spacing w:line="276" w:lineRule="auto"/>
        <w:rPr>
          <w:rFonts w:asciiTheme="minorHAnsi" w:hAnsiTheme="minorHAnsi" w:cstheme="minorHAnsi"/>
          <w:sz w:val="22"/>
          <w:szCs w:val="22"/>
        </w:rPr>
      </w:pPr>
      <w:r w:rsidRPr="00B276D1">
        <w:rPr>
          <w:rFonts w:asciiTheme="minorHAnsi" w:hAnsiTheme="minorHAnsi" w:cstheme="minorHAnsi"/>
          <w:sz w:val="22"/>
          <w:szCs w:val="22"/>
        </w:rPr>
        <w:fldChar w:fldCharType="end"/>
      </w:r>
      <w:hyperlink r:id="rId19" w:history="1">
        <w:r w:rsidR="00182DC3" w:rsidRPr="00B276D1">
          <w:rPr>
            <w:rStyle w:val="Hipervnculo"/>
            <w:rFonts w:asciiTheme="minorHAnsi" w:hAnsiTheme="minorHAnsi" w:cstheme="minorHAnsi"/>
            <w:sz w:val="22"/>
            <w:szCs w:val="22"/>
          </w:rPr>
          <w:t>Barómetro de la basuraleza</w:t>
        </w:r>
      </w:hyperlink>
    </w:p>
    <w:p w14:paraId="1FD96471" w14:textId="77777777" w:rsidR="00182DC3" w:rsidRPr="002B0EAD" w:rsidRDefault="00182DC3" w:rsidP="00182DC3">
      <w:pPr>
        <w:spacing w:after="0"/>
        <w:ind w:left="720"/>
        <w:rPr>
          <w:rFonts w:eastAsia="Times New Roman" w:cstheme="minorHAnsi"/>
        </w:rPr>
      </w:pPr>
    </w:p>
    <w:p w14:paraId="71EF0D31" w14:textId="77777777" w:rsidR="00182DC3" w:rsidRPr="00624A4B" w:rsidRDefault="00182DC3" w:rsidP="00182DC3">
      <w:pPr>
        <w:pStyle w:val="NormalWeb"/>
        <w:jc w:val="both"/>
        <w:rPr>
          <w:rFonts w:asciiTheme="minorHAnsi" w:hAnsiTheme="minorHAnsi" w:cstheme="minorHAnsi"/>
        </w:rPr>
      </w:pPr>
      <w:r w:rsidRPr="00624A4B">
        <w:rPr>
          <w:rStyle w:val="Textoennegrita"/>
          <w:rFonts w:asciiTheme="minorHAnsi" w:hAnsiTheme="minorHAnsi" w:cstheme="minorHAnsi"/>
        </w:rPr>
        <w:t>Informes elaborados desde el Proyecto LIBERA</w:t>
      </w:r>
    </w:p>
    <w:p w14:paraId="7AD9F397" w14:textId="77777777" w:rsidR="00182DC3" w:rsidRPr="00624A4B" w:rsidRDefault="00947E2E" w:rsidP="00182DC3">
      <w:pPr>
        <w:numPr>
          <w:ilvl w:val="0"/>
          <w:numId w:val="18"/>
        </w:numPr>
        <w:spacing w:after="0"/>
        <w:jc w:val="both"/>
        <w:rPr>
          <w:rFonts w:eastAsia="Times New Roman" w:cstheme="minorHAnsi"/>
        </w:rPr>
      </w:pPr>
      <w:hyperlink r:id="rId20" w:history="1">
        <w:r w:rsidR="00182DC3" w:rsidRPr="00624A4B">
          <w:rPr>
            <w:rStyle w:val="Hipervnculo"/>
            <w:rFonts w:eastAsia="Times New Roman" w:cstheme="minorHAnsi"/>
          </w:rPr>
          <w:t>Informe Colillas</w:t>
        </w:r>
      </w:hyperlink>
    </w:p>
    <w:p w14:paraId="1662E7E9" w14:textId="77777777" w:rsidR="00182DC3" w:rsidRPr="00624A4B" w:rsidRDefault="00947E2E" w:rsidP="00182DC3">
      <w:pPr>
        <w:numPr>
          <w:ilvl w:val="0"/>
          <w:numId w:val="18"/>
        </w:numPr>
        <w:spacing w:after="0"/>
        <w:jc w:val="both"/>
        <w:rPr>
          <w:rFonts w:eastAsia="Times New Roman" w:cstheme="minorHAnsi"/>
        </w:rPr>
      </w:pPr>
      <w:hyperlink r:id="rId21" w:history="1">
        <w:r w:rsidR="00182DC3" w:rsidRPr="00624A4B">
          <w:rPr>
            <w:rStyle w:val="Hipervnculo"/>
            <w:rFonts w:eastAsia="Times New Roman" w:cstheme="minorHAnsi"/>
          </w:rPr>
          <w:t>Informe Basuraleza</w:t>
        </w:r>
      </w:hyperlink>
    </w:p>
    <w:p w14:paraId="6B679974" w14:textId="77777777" w:rsidR="00182DC3" w:rsidRPr="00624A4B" w:rsidRDefault="00947E2E" w:rsidP="00182DC3">
      <w:pPr>
        <w:numPr>
          <w:ilvl w:val="0"/>
          <w:numId w:val="18"/>
        </w:numPr>
        <w:spacing w:after="0"/>
        <w:jc w:val="both"/>
        <w:rPr>
          <w:rFonts w:eastAsia="Times New Roman" w:cstheme="minorHAnsi"/>
        </w:rPr>
      </w:pPr>
      <w:hyperlink r:id="rId22" w:history="1">
        <w:r w:rsidR="00182DC3" w:rsidRPr="00624A4B">
          <w:rPr>
            <w:rStyle w:val="Hipervnculo"/>
            <w:rFonts w:eastAsia="Times New Roman" w:cstheme="minorHAnsi"/>
          </w:rPr>
          <w:t>Informe Cunetas</w:t>
        </w:r>
      </w:hyperlink>
    </w:p>
    <w:p w14:paraId="0076DFBF" w14:textId="77777777" w:rsidR="00182DC3" w:rsidRPr="009B67BA" w:rsidRDefault="00947E2E" w:rsidP="00182DC3">
      <w:pPr>
        <w:numPr>
          <w:ilvl w:val="0"/>
          <w:numId w:val="18"/>
        </w:numPr>
        <w:spacing w:after="0"/>
        <w:rPr>
          <w:rStyle w:val="Hipervnculo"/>
          <w:rFonts w:eastAsia="Times New Roman" w:cstheme="minorHAnsi"/>
          <w:color w:val="auto"/>
          <w:u w:val="none"/>
        </w:rPr>
      </w:pPr>
      <w:hyperlink r:id="rId23" w:history="1">
        <w:r w:rsidR="00182DC3" w:rsidRPr="00624A4B">
          <w:rPr>
            <w:rStyle w:val="Hipervnculo"/>
            <w:rFonts w:eastAsia="Times New Roman" w:cstheme="minorHAnsi"/>
          </w:rPr>
          <w:t>El impacto del abandono de plástico en la naturaleza.</w:t>
        </w:r>
      </w:hyperlink>
    </w:p>
    <w:p w14:paraId="6B724560" w14:textId="77777777" w:rsidR="00B96A0B" w:rsidRPr="00182DC3" w:rsidRDefault="00947E2E" w:rsidP="00182DC3">
      <w:pPr>
        <w:numPr>
          <w:ilvl w:val="0"/>
          <w:numId w:val="18"/>
        </w:numPr>
        <w:spacing w:after="0"/>
        <w:rPr>
          <w:rFonts w:eastAsia="Times New Roman" w:cstheme="minorHAnsi"/>
        </w:rPr>
      </w:pPr>
      <w:hyperlink r:id="rId24" w:anchor="home" w:history="1">
        <w:r w:rsidR="00182DC3" w:rsidRPr="009B67BA">
          <w:rPr>
            <w:rStyle w:val="Hipervnculo"/>
            <w:rFonts w:eastAsia="Times New Roman" w:cstheme="minorHAnsi"/>
          </w:rPr>
          <w:t>Informe WC</w:t>
        </w:r>
      </w:hyperlink>
      <w:r w:rsidR="00182DC3">
        <w:rPr>
          <w:rStyle w:val="Hipervnculo"/>
          <w:rFonts w:eastAsia="Times New Roman" w:cstheme="minorHAnsi"/>
          <w:color w:val="auto"/>
          <w:u w:val="none"/>
        </w:rPr>
        <w:br/>
      </w:r>
      <w:r w:rsidR="00B96A0B" w:rsidRPr="00182DC3">
        <w:rPr>
          <w:rStyle w:val="Hipervnculo"/>
          <w:rFonts w:eastAsia="Times New Roman" w:cstheme="minorHAnsi"/>
          <w:color w:val="auto"/>
          <w:u w:val="none"/>
        </w:rPr>
        <w:br/>
      </w:r>
    </w:p>
    <w:p w14:paraId="19DC6D6A" w14:textId="77777777" w:rsidR="00B96A0B" w:rsidRPr="00624A4B" w:rsidRDefault="00B96A0B" w:rsidP="00B96A0B">
      <w:pPr>
        <w:pStyle w:val="NormalWeb"/>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LIBERA</w:t>
      </w:r>
    </w:p>
    <w:p w14:paraId="385E2BFD" w14:textId="77777777" w:rsidR="00B96A0B" w:rsidRPr="00624A4B" w:rsidRDefault="00B96A0B" w:rsidP="00B96A0B">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0FCA5065" w14:textId="77777777" w:rsidR="00B96A0B" w:rsidRPr="00624A4B" w:rsidRDefault="00B96A0B" w:rsidP="00B96A0B">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Desde su puesta en marcha, LIBERA ha movilizado más de </w:t>
      </w:r>
      <w:r>
        <w:rPr>
          <w:rFonts w:asciiTheme="minorHAnsi" w:hAnsiTheme="minorHAnsi" w:cstheme="minorHAnsi"/>
          <w:color w:val="000000"/>
          <w:sz w:val="22"/>
          <w:szCs w:val="22"/>
        </w:rPr>
        <w:t>72</w:t>
      </w:r>
      <w:r w:rsidRPr="00624A4B">
        <w:rPr>
          <w:rFonts w:asciiTheme="minorHAnsi" w:hAnsiTheme="minorHAnsi" w:cstheme="minorHAnsi"/>
          <w:color w:val="000000"/>
          <w:sz w:val="22"/>
          <w:szCs w:val="22"/>
        </w:rPr>
        <w:t xml:space="preserve">.000 </w:t>
      </w:r>
      <w:r>
        <w:rPr>
          <w:rFonts w:asciiTheme="minorHAnsi" w:hAnsiTheme="minorHAnsi" w:cstheme="minorHAnsi"/>
          <w:color w:val="000000"/>
          <w:sz w:val="22"/>
          <w:szCs w:val="22"/>
        </w:rPr>
        <w:t>voluntarios</w:t>
      </w:r>
      <w:r w:rsidRPr="00624A4B">
        <w:rPr>
          <w:rFonts w:asciiTheme="minorHAnsi" w:hAnsiTheme="minorHAnsi" w:cstheme="minorHAnsi"/>
          <w:color w:val="000000"/>
          <w:sz w:val="22"/>
          <w:szCs w:val="22"/>
        </w:rPr>
        <w:t>*, y colaborado con más de</w:t>
      </w:r>
      <w:r>
        <w:rPr>
          <w:rFonts w:asciiTheme="minorHAnsi" w:hAnsiTheme="minorHAnsi" w:cstheme="minorHAnsi"/>
          <w:color w:val="000000"/>
          <w:sz w:val="22"/>
          <w:szCs w:val="22"/>
        </w:rPr>
        <w:t xml:space="preserve"> 1100</w:t>
      </w:r>
      <w:r w:rsidRPr="00624A4B">
        <w:rPr>
          <w:rFonts w:asciiTheme="minorHAnsi" w:hAnsiTheme="minorHAnsi" w:cstheme="minorHAnsi"/>
          <w:color w:val="000000"/>
          <w:sz w:val="22"/>
          <w:szCs w:val="22"/>
        </w:rPr>
        <w:t xml:space="preserve"> organizaciones y colectivos, entre ellos, el CSIC, la Fundación Reina Sofía, la DGT, Paisaje Limpio o Vertidos Cero, convirtiéndose en un proyecto pionero que busca sensibilizar a todos los públicos. Además, a través de las apps </w:t>
      </w:r>
      <w:r>
        <w:rPr>
          <w:rFonts w:asciiTheme="minorHAnsi" w:hAnsiTheme="minorHAnsi" w:cstheme="minorHAnsi"/>
          <w:color w:val="000000"/>
          <w:sz w:val="22"/>
          <w:szCs w:val="22"/>
        </w:rPr>
        <w:t>eL</w:t>
      </w:r>
      <w:r w:rsidRPr="00624A4B">
        <w:rPr>
          <w:rFonts w:asciiTheme="minorHAnsi" w:hAnsiTheme="minorHAnsi" w:cstheme="minorHAnsi"/>
          <w:color w:val="000000"/>
          <w:sz w:val="22"/>
          <w:szCs w:val="22"/>
        </w:rPr>
        <w:t xml:space="preserve">itter y MARNOBA, los Héroes han recogido y caracterizado cerca de </w:t>
      </w:r>
      <w:r>
        <w:rPr>
          <w:rFonts w:asciiTheme="minorHAnsi" w:hAnsiTheme="minorHAnsi" w:cstheme="minorHAnsi"/>
          <w:color w:val="000000"/>
          <w:sz w:val="22"/>
          <w:szCs w:val="22"/>
        </w:rPr>
        <w:t>300</w:t>
      </w:r>
      <w:r w:rsidRPr="00624A4B">
        <w:rPr>
          <w:rFonts w:asciiTheme="minorHAnsi" w:hAnsiTheme="minorHAnsi" w:cstheme="minorHAnsi"/>
          <w:color w:val="000000"/>
          <w:sz w:val="22"/>
          <w:szCs w:val="22"/>
        </w:rPr>
        <w:t>.000 objetos de más de 2.</w:t>
      </w:r>
      <w:r>
        <w:rPr>
          <w:rFonts w:asciiTheme="minorHAnsi" w:hAnsiTheme="minorHAnsi" w:cstheme="minorHAnsi"/>
          <w:color w:val="000000"/>
          <w:sz w:val="22"/>
          <w:szCs w:val="22"/>
        </w:rPr>
        <w:t>7</w:t>
      </w:r>
      <w:r w:rsidRPr="00624A4B">
        <w:rPr>
          <w:rFonts w:asciiTheme="minorHAnsi" w:hAnsiTheme="minorHAnsi" w:cstheme="minorHAnsi"/>
          <w:color w:val="000000"/>
          <w:sz w:val="22"/>
          <w:szCs w:val="22"/>
        </w:rPr>
        <w:t xml:space="preserve">00 puntos de todo el territorio nacional, que se han integrado en la base de datos del MITECO. </w:t>
      </w:r>
    </w:p>
    <w:p w14:paraId="5F7AF11B" w14:textId="77777777" w:rsidR="00B96A0B" w:rsidRPr="00624A4B" w:rsidRDefault="00B96A0B" w:rsidP="00B96A0B">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Más información en </w:t>
      </w:r>
      <w:hyperlink r:id="rId25" w:history="1">
        <w:r w:rsidRPr="00624A4B">
          <w:rPr>
            <w:rStyle w:val="Hipervnculo"/>
            <w:rFonts w:asciiTheme="minorHAnsi" w:hAnsiTheme="minorHAnsi" w:cstheme="minorHAnsi"/>
            <w:sz w:val="22"/>
            <w:szCs w:val="22"/>
          </w:rPr>
          <w:t>proyectolibera.org</w:t>
        </w:r>
      </w:hyperlink>
    </w:p>
    <w:p w14:paraId="0A807E6A" w14:textId="77777777" w:rsidR="00B96A0B" w:rsidRPr="00624A4B" w:rsidRDefault="00B96A0B" w:rsidP="00B96A0B">
      <w:pPr>
        <w:pStyle w:val="NormalWeb"/>
        <w:ind w:hanging="2"/>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SEO/BirdLife</w:t>
      </w:r>
    </w:p>
    <w:p w14:paraId="7E7E67AB" w14:textId="77777777" w:rsidR="00B96A0B" w:rsidRPr="00624A4B" w:rsidRDefault="00B96A0B" w:rsidP="00B96A0B">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525C100B" w14:textId="77777777" w:rsidR="00B96A0B" w:rsidRPr="00624A4B" w:rsidRDefault="00B96A0B" w:rsidP="00B96A0B">
      <w:pPr>
        <w:pStyle w:val="NormalWeb"/>
        <w:ind w:hanging="2"/>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Ecoembes</w:t>
      </w:r>
    </w:p>
    <w:p w14:paraId="30E058D4" w14:textId="77777777" w:rsidR="00B96A0B" w:rsidRPr="00624A4B" w:rsidRDefault="00947E2E" w:rsidP="00B96A0B">
      <w:pPr>
        <w:pStyle w:val="NormalWeb"/>
        <w:ind w:hanging="2"/>
        <w:jc w:val="both"/>
        <w:rPr>
          <w:rFonts w:asciiTheme="minorHAnsi" w:hAnsiTheme="minorHAnsi" w:cstheme="minorHAnsi"/>
          <w:sz w:val="22"/>
          <w:szCs w:val="22"/>
        </w:rPr>
      </w:pPr>
      <w:hyperlink r:id="rId26" w:history="1">
        <w:r w:rsidR="00B96A0B" w:rsidRPr="00624A4B">
          <w:rPr>
            <w:rStyle w:val="Hipervnculo"/>
            <w:rFonts w:asciiTheme="minorHAnsi" w:hAnsiTheme="minorHAnsi" w:cstheme="minorHAnsi"/>
            <w:sz w:val="22"/>
            <w:szCs w:val="22"/>
          </w:rPr>
          <w:t>Ecoembes</w:t>
        </w:r>
      </w:hyperlink>
      <w:r w:rsidR="00B96A0B">
        <w:rPr>
          <w:rFonts w:asciiTheme="minorHAnsi" w:hAnsiTheme="minorHAnsi" w:cstheme="minorHAnsi"/>
          <w:color w:val="000000"/>
          <w:sz w:val="22"/>
          <w:szCs w:val="22"/>
        </w:rPr>
        <w:t xml:space="preserve"> es la</w:t>
      </w:r>
      <w:r w:rsidR="00B96A0B" w:rsidRPr="00624A4B">
        <w:rPr>
          <w:rFonts w:asciiTheme="minorHAnsi" w:hAnsiTheme="minorHAnsi" w:cstheme="minorHAnsi"/>
          <w:color w:val="000000"/>
          <w:sz w:val="22"/>
          <w:szCs w:val="22"/>
        </w:rPr>
        <w:t xml:space="preserve"> organización ambiental sin ánimo de lucro que coordina el reciclaje de los envases de plástico, las latas y los briks (contenedor amarillo) y los envases de cartón y papel (contenedor azul) en España. </w:t>
      </w:r>
    </w:p>
    <w:p w14:paraId="29BC86E6" w14:textId="77777777" w:rsidR="00B96A0B" w:rsidRPr="00B96A0B" w:rsidRDefault="00B96A0B" w:rsidP="00B96A0B">
      <w:pPr>
        <w:pStyle w:val="NormalWeb"/>
        <w:ind w:hanging="2"/>
        <w:jc w:val="both"/>
        <w:rPr>
          <w:rFonts w:asciiTheme="minorHAnsi" w:hAnsiTheme="minorHAnsi" w:cstheme="minorHAnsi"/>
          <w:color w:val="000000"/>
          <w:sz w:val="22"/>
          <w:szCs w:val="22"/>
        </w:rPr>
      </w:pPr>
      <w:r w:rsidRPr="00624A4B">
        <w:rPr>
          <w:rFonts w:asciiTheme="minorHAnsi" w:hAnsiTheme="minorHAnsi" w:cstheme="minorHAnsi"/>
          <w:color w:val="000000"/>
          <w:sz w:val="22"/>
          <w:szCs w:val="22"/>
        </w:rPr>
        <w:t xml:space="preserve">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w:t>
      </w:r>
      <w:proofErr w:type="spellStart"/>
      <w:r w:rsidRPr="00624A4B">
        <w:rPr>
          <w:rFonts w:asciiTheme="minorHAnsi" w:hAnsiTheme="minorHAnsi" w:cstheme="minorHAnsi"/>
          <w:color w:val="000000"/>
          <w:sz w:val="22"/>
          <w:szCs w:val="22"/>
        </w:rPr>
        <w:t>MWh</w:t>
      </w:r>
      <w:proofErr w:type="spellEnd"/>
      <w:r w:rsidRPr="00624A4B">
        <w:rPr>
          <w:rFonts w:asciiTheme="minorHAnsi" w:hAnsiTheme="minorHAnsi" w:cstheme="minorHAnsi"/>
          <w:color w:val="000000"/>
          <w:sz w:val="22"/>
          <w:szCs w:val="22"/>
        </w:rPr>
        <w:t>. Asimismo, se ahorraron 20,74 millones de metros cúbicos de agua.</w:t>
      </w:r>
    </w:p>
    <w:p w14:paraId="408FDCC7" w14:textId="77777777" w:rsidR="00B96A0B" w:rsidRPr="00624A4B" w:rsidRDefault="00B96A0B" w:rsidP="00B96A0B">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rPr>
        <w:lastRenderedPageBreak/>
        <w:t> </w:t>
      </w:r>
      <w:r w:rsidRPr="00624A4B">
        <w:rPr>
          <w:rStyle w:val="Textoennegrita"/>
          <w:rFonts w:asciiTheme="minorHAnsi" w:hAnsiTheme="minorHAnsi" w:cstheme="minorHAnsi"/>
          <w:color w:val="000000"/>
          <w:sz w:val="22"/>
          <w:szCs w:val="22"/>
          <w:u w:val="single"/>
        </w:rPr>
        <w:t>Para más información</w:t>
      </w:r>
      <w:r w:rsidRPr="00624A4B">
        <w:rPr>
          <w:rStyle w:val="Textoennegrita"/>
          <w:rFonts w:asciiTheme="minorHAnsi" w:hAnsiTheme="minorHAnsi" w:cstheme="minorHAnsi"/>
          <w:color w:val="000000"/>
          <w:sz w:val="22"/>
          <w:szCs w:val="22"/>
        </w:rPr>
        <w:t xml:space="preserve">: </w:t>
      </w:r>
    </w:p>
    <w:p w14:paraId="6A15931C" w14:textId="77777777" w:rsidR="00B96A0B" w:rsidRPr="00624A4B" w:rsidRDefault="00B96A0B" w:rsidP="00B96A0B">
      <w:pPr>
        <w:pStyle w:val="NormalWeb"/>
        <w:ind w:left="2" w:hanging="2"/>
        <w:rPr>
          <w:rFonts w:asciiTheme="minorHAnsi" w:hAnsiTheme="minorHAnsi" w:cstheme="minorHAnsi"/>
          <w:sz w:val="22"/>
          <w:szCs w:val="22"/>
        </w:rPr>
      </w:pPr>
      <w:r w:rsidRPr="00624A4B">
        <w:rPr>
          <w:rFonts w:asciiTheme="minorHAnsi" w:hAnsiTheme="minorHAnsi" w:cstheme="minorHAnsi"/>
          <w:color w:val="000000"/>
          <w:sz w:val="22"/>
          <w:szCs w:val="22"/>
        </w:rPr>
        <w:t xml:space="preserve">Romain Titaud / Rosa Santiago / Armando Serra </w:t>
      </w:r>
      <w:hyperlink r:id="rId27" w:history="1">
        <w:r w:rsidRPr="00624A4B">
          <w:rPr>
            <w:rStyle w:val="Hipervnculo"/>
            <w:rFonts w:asciiTheme="minorHAnsi" w:hAnsiTheme="minorHAnsi" w:cstheme="minorHAnsi"/>
            <w:sz w:val="22"/>
            <w:szCs w:val="22"/>
          </w:rPr>
          <w:t>rtitaud@atrevia.com/rsantiago@atrevia.com/aserra@atrevia.com</w:t>
        </w:r>
      </w:hyperlink>
      <w:r w:rsidRPr="00624A4B">
        <w:rPr>
          <w:rFonts w:asciiTheme="minorHAnsi" w:hAnsiTheme="minorHAnsi" w:cstheme="minorHAnsi"/>
          <w:color w:val="000000"/>
          <w:sz w:val="22"/>
          <w:szCs w:val="22"/>
          <w:u w:val="single"/>
        </w:rPr>
        <w:br/>
      </w:r>
      <w:r w:rsidRPr="00624A4B">
        <w:rPr>
          <w:rFonts w:asciiTheme="minorHAnsi" w:hAnsiTheme="minorHAnsi" w:cstheme="minorHAnsi"/>
          <w:sz w:val="22"/>
          <w:szCs w:val="22"/>
        </w:rPr>
        <w:t>Tlf. 667 63 25 19 / 673 33 97 24 / 667 63 22 62</w:t>
      </w:r>
    </w:p>
    <w:p w14:paraId="58B98AB0" w14:textId="77777777" w:rsidR="002A7E64" w:rsidRPr="00B96A0B" w:rsidRDefault="00B96A0B" w:rsidP="00B96A0B">
      <w:pPr>
        <w:rPr>
          <w:rFonts w:cstheme="minorHAnsi"/>
        </w:rPr>
      </w:pPr>
      <w:r w:rsidRPr="00624A4B">
        <w:rPr>
          <w:rFonts w:cstheme="minorHAnsi"/>
        </w:rPr>
        <w:t>Olimpia García</w:t>
      </w:r>
      <w:r w:rsidRPr="00624A4B">
        <w:rPr>
          <w:rFonts w:cstheme="minorHAnsi"/>
        </w:rPr>
        <w:br/>
      </w:r>
      <w:hyperlink r:id="rId28" w:history="1">
        <w:r w:rsidRPr="00624A4B">
          <w:rPr>
            <w:rStyle w:val="Hipervnculo"/>
            <w:rFonts w:cstheme="minorHAnsi"/>
          </w:rPr>
          <w:t>prensa@seo.org</w:t>
        </w:r>
      </w:hyperlink>
      <w:r w:rsidRPr="00624A4B">
        <w:rPr>
          <w:rFonts w:cstheme="minorHAnsi"/>
        </w:rPr>
        <w:br/>
        <w:t>Tlf. 91434 09 10 / 699 983 670</w:t>
      </w:r>
      <w:r w:rsidRPr="00624A4B">
        <w:rPr>
          <w:rFonts w:cstheme="minorHAnsi"/>
        </w:rPr>
        <w:br/>
        <w:t>@seo_birdlife / seo.org</w:t>
      </w:r>
    </w:p>
    <w:sectPr w:rsidR="002A7E64" w:rsidRPr="00B96A0B" w:rsidSect="00A152A1">
      <w:headerReference w:type="defaul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CD2FD" w14:textId="77777777" w:rsidR="00575366" w:rsidRDefault="00575366" w:rsidP="00086785">
      <w:pPr>
        <w:spacing w:after="0" w:line="240" w:lineRule="auto"/>
      </w:pPr>
      <w:r>
        <w:separator/>
      </w:r>
    </w:p>
  </w:endnote>
  <w:endnote w:type="continuationSeparator" w:id="0">
    <w:p w14:paraId="4C841547" w14:textId="77777777" w:rsidR="00575366" w:rsidRDefault="00575366" w:rsidP="00086785">
      <w:pPr>
        <w:spacing w:after="0" w:line="240" w:lineRule="auto"/>
      </w:pPr>
      <w:r>
        <w:continuationSeparator/>
      </w:r>
    </w:p>
  </w:endnote>
  <w:endnote w:type="continuationNotice" w:id="1">
    <w:p w14:paraId="34E93690" w14:textId="77777777" w:rsidR="00575366" w:rsidRDefault="005753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A59D9" w14:textId="77777777" w:rsidR="00575366" w:rsidRDefault="00575366" w:rsidP="00086785">
      <w:pPr>
        <w:spacing w:after="0" w:line="240" w:lineRule="auto"/>
      </w:pPr>
      <w:r>
        <w:separator/>
      </w:r>
    </w:p>
  </w:footnote>
  <w:footnote w:type="continuationSeparator" w:id="0">
    <w:p w14:paraId="3E68164E" w14:textId="77777777" w:rsidR="00575366" w:rsidRDefault="00575366" w:rsidP="00086785">
      <w:pPr>
        <w:spacing w:after="0" w:line="240" w:lineRule="auto"/>
      </w:pPr>
      <w:r>
        <w:continuationSeparator/>
      </w:r>
    </w:p>
  </w:footnote>
  <w:footnote w:type="continuationNotice" w:id="1">
    <w:p w14:paraId="5AB009AA" w14:textId="77777777" w:rsidR="00575366" w:rsidRDefault="005753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0264C" w14:textId="77777777" w:rsidR="00AF1BF9" w:rsidRDefault="00AF1BF9" w:rsidP="00077599">
    <w:pPr>
      <w:pStyle w:val="Encabezado"/>
      <w:jc w:val="center"/>
    </w:pPr>
    <w:r w:rsidRPr="002D60B5">
      <w:rPr>
        <w:noProof/>
        <w:lang w:eastAsia="es-ES"/>
      </w:rPr>
      <w:drawing>
        <wp:inline distT="0" distB="0" distL="0" distR="0" wp14:anchorId="350067A2" wp14:editId="6B946F71">
          <wp:extent cx="5239019" cy="7493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39019" cy="749339"/>
                  </a:xfrm>
                  <a:prstGeom prst="rect">
                    <a:avLst/>
                  </a:prstGeom>
                </pic:spPr>
              </pic:pic>
            </a:graphicData>
          </a:graphic>
        </wp:inline>
      </w:drawing>
    </w:r>
  </w:p>
  <w:p w14:paraId="320A1B42" w14:textId="77777777" w:rsidR="00AF1BF9" w:rsidRPr="00086785" w:rsidRDefault="00AF1BF9" w:rsidP="00086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131F1"/>
    <w:multiLevelType w:val="hybridMultilevel"/>
    <w:tmpl w:val="32E01A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E000B1"/>
    <w:multiLevelType w:val="hybridMultilevel"/>
    <w:tmpl w:val="382C55AA"/>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21A702A"/>
    <w:multiLevelType w:val="hybridMultilevel"/>
    <w:tmpl w:val="A23C852C"/>
    <w:lvl w:ilvl="0" w:tplc="C4489B42">
      <w:numFmt w:val="bullet"/>
      <w:lvlText w:val=""/>
      <w:lvlJc w:val="left"/>
      <w:pPr>
        <w:ind w:left="359" w:hanging="360"/>
      </w:pPr>
      <w:rPr>
        <w:rFonts w:ascii="Symbol" w:eastAsia="Calibri" w:hAnsi="Symbol" w:cs="Calibri" w:hint="default"/>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3" w15:restartNumberingAfterBreak="0">
    <w:nsid w:val="23AD5863"/>
    <w:multiLevelType w:val="hybridMultilevel"/>
    <w:tmpl w:val="B54EE8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D23A89"/>
    <w:multiLevelType w:val="hybridMultilevel"/>
    <w:tmpl w:val="A9F0F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B0510C0"/>
    <w:multiLevelType w:val="hybridMultilevel"/>
    <w:tmpl w:val="46BE67AC"/>
    <w:lvl w:ilvl="0" w:tplc="D92E3472">
      <w:numFmt w:val="bullet"/>
      <w:lvlText w:val="-"/>
      <w:lvlJc w:val="left"/>
      <w:pPr>
        <w:ind w:left="720" w:hanging="360"/>
      </w:pPr>
      <w:rPr>
        <w:rFonts w:ascii="Calibri" w:eastAsia="Calibri" w:hAnsi="Calibri" w:cs="Calibri" w:hint="default"/>
        <w:b/>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D116F97"/>
    <w:multiLevelType w:val="hybridMultilevel"/>
    <w:tmpl w:val="F3E420F2"/>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7" w15:restartNumberingAfterBreak="0">
    <w:nsid w:val="3D9A77D5"/>
    <w:multiLevelType w:val="hybridMultilevel"/>
    <w:tmpl w:val="DBD879D0"/>
    <w:lvl w:ilvl="0" w:tplc="DD26B2F2">
      <w:start w:val="1"/>
      <w:numFmt w:val="bullet"/>
      <w:lvlText w:val=""/>
      <w:lvlJc w:val="left"/>
      <w:pPr>
        <w:tabs>
          <w:tab w:val="num" w:pos="720"/>
        </w:tabs>
        <w:ind w:left="720" w:hanging="360"/>
      </w:pPr>
      <w:rPr>
        <w:rFonts w:ascii="Symbol" w:hAnsi="Symbol" w:hint="default"/>
        <w:sz w:val="20"/>
      </w:rPr>
    </w:lvl>
    <w:lvl w:ilvl="1" w:tplc="9F62009C">
      <w:start w:val="1"/>
      <w:numFmt w:val="bullet"/>
      <w:lvlText w:val="o"/>
      <w:lvlJc w:val="left"/>
      <w:pPr>
        <w:tabs>
          <w:tab w:val="num" w:pos="1440"/>
        </w:tabs>
        <w:ind w:left="1440" w:hanging="360"/>
      </w:pPr>
      <w:rPr>
        <w:rFonts w:ascii="Courier New" w:hAnsi="Courier New" w:cs="Times New Roman" w:hint="default"/>
        <w:sz w:val="20"/>
      </w:rPr>
    </w:lvl>
    <w:lvl w:ilvl="2" w:tplc="B8C632C0">
      <w:start w:val="1"/>
      <w:numFmt w:val="bullet"/>
      <w:lvlText w:val=""/>
      <w:lvlJc w:val="left"/>
      <w:pPr>
        <w:tabs>
          <w:tab w:val="num" w:pos="2160"/>
        </w:tabs>
        <w:ind w:left="2160" w:hanging="360"/>
      </w:pPr>
      <w:rPr>
        <w:rFonts w:ascii="Wingdings" w:hAnsi="Wingdings" w:hint="default"/>
        <w:sz w:val="20"/>
      </w:rPr>
    </w:lvl>
    <w:lvl w:ilvl="3" w:tplc="7B6EB0CA">
      <w:start w:val="1"/>
      <w:numFmt w:val="bullet"/>
      <w:lvlText w:val=""/>
      <w:lvlJc w:val="left"/>
      <w:pPr>
        <w:tabs>
          <w:tab w:val="num" w:pos="2880"/>
        </w:tabs>
        <w:ind w:left="2880" w:hanging="360"/>
      </w:pPr>
      <w:rPr>
        <w:rFonts w:ascii="Wingdings" w:hAnsi="Wingdings" w:hint="default"/>
        <w:sz w:val="20"/>
      </w:rPr>
    </w:lvl>
    <w:lvl w:ilvl="4" w:tplc="A64A183E">
      <w:start w:val="1"/>
      <w:numFmt w:val="bullet"/>
      <w:lvlText w:val=""/>
      <w:lvlJc w:val="left"/>
      <w:pPr>
        <w:tabs>
          <w:tab w:val="num" w:pos="3600"/>
        </w:tabs>
        <w:ind w:left="3600" w:hanging="360"/>
      </w:pPr>
      <w:rPr>
        <w:rFonts w:ascii="Wingdings" w:hAnsi="Wingdings" w:hint="default"/>
        <w:sz w:val="20"/>
      </w:rPr>
    </w:lvl>
    <w:lvl w:ilvl="5" w:tplc="5D5284AE">
      <w:start w:val="1"/>
      <w:numFmt w:val="bullet"/>
      <w:lvlText w:val=""/>
      <w:lvlJc w:val="left"/>
      <w:pPr>
        <w:tabs>
          <w:tab w:val="num" w:pos="4320"/>
        </w:tabs>
        <w:ind w:left="4320" w:hanging="360"/>
      </w:pPr>
      <w:rPr>
        <w:rFonts w:ascii="Wingdings" w:hAnsi="Wingdings" w:hint="default"/>
        <w:sz w:val="20"/>
      </w:rPr>
    </w:lvl>
    <w:lvl w:ilvl="6" w:tplc="9E92CA72">
      <w:start w:val="1"/>
      <w:numFmt w:val="bullet"/>
      <w:lvlText w:val=""/>
      <w:lvlJc w:val="left"/>
      <w:pPr>
        <w:tabs>
          <w:tab w:val="num" w:pos="5040"/>
        </w:tabs>
        <w:ind w:left="5040" w:hanging="360"/>
      </w:pPr>
      <w:rPr>
        <w:rFonts w:ascii="Wingdings" w:hAnsi="Wingdings" w:hint="default"/>
        <w:sz w:val="20"/>
      </w:rPr>
    </w:lvl>
    <w:lvl w:ilvl="7" w:tplc="308E05F6">
      <w:start w:val="1"/>
      <w:numFmt w:val="bullet"/>
      <w:lvlText w:val=""/>
      <w:lvlJc w:val="left"/>
      <w:pPr>
        <w:tabs>
          <w:tab w:val="num" w:pos="5760"/>
        </w:tabs>
        <w:ind w:left="5760" w:hanging="360"/>
      </w:pPr>
      <w:rPr>
        <w:rFonts w:ascii="Wingdings" w:hAnsi="Wingdings" w:hint="default"/>
        <w:sz w:val="20"/>
      </w:rPr>
    </w:lvl>
    <w:lvl w:ilvl="8" w:tplc="06CAC05E">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F0E80"/>
    <w:multiLevelType w:val="hybridMultilevel"/>
    <w:tmpl w:val="14CC2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B0A5099"/>
    <w:multiLevelType w:val="hybridMultilevel"/>
    <w:tmpl w:val="92A2C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BA62B4C"/>
    <w:multiLevelType w:val="hybridMultilevel"/>
    <w:tmpl w:val="78EEE49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652626FA"/>
    <w:multiLevelType w:val="multilevel"/>
    <w:tmpl w:val="053298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9413C38"/>
    <w:multiLevelType w:val="hybridMultilevel"/>
    <w:tmpl w:val="2FAEAC8A"/>
    <w:lvl w:ilvl="0" w:tplc="0C0A0001">
      <w:start w:val="1"/>
      <w:numFmt w:val="bullet"/>
      <w:lvlText w:val=""/>
      <w:lvlJc w:val="left"/>
      <w:pPr>
        <w:ind w:left="720" w:hanging="360"/>
      </w:pPr>
      <w:rPr>
        <w:rFonts w:ascii="Symbol" w:hAnsi="Symbol" w:hint="default"/>
      </w:rPr>
    </w:lvl>
    <w:lvl w:ilvl="1" w:tplc="BB426E48">
      <w:start w:val="1"/>
      <w:numFmt w:val="decimal"/>
      <w:lvlText w:val="%2."/>
      <w:lvlJc w:val="left"/>
      <w:pPr>
        <w:ind w:left="1440" w:hanging="360"/>
      </w:pPr>
      <w:rPr>
        <w:rFonts w:ascii="Calibri" w:eastAsia="Calibri" w:hAnsi="Calibri" w:cs="Times New Roman"/>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726E29C6"/>
    <w:multiLevelType w:val="hybridMultilevel"/>
    <w:tmpl w:val="33A227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77315DFE"/>
    <w:multiLevelType w:val="hybridMultilevel"/>
    <w:tmpl w:val="23281724"/>
    <w:lvl w:ilvl="0" w:tplc="0C0A0001">
      <w:start w:val="1"/>
      <w:numFmt w:val="bullet"/>
      <w:lvlText w:val=""/>
      <w:lvlJc w:val="left"/>
      <w:pPr>
        <w:ind w:left="358" w:hanging="360"/>
      </w:pPr>
      <w:rPr>
        <w:rFonts w:ascii="Symbol" w:hAnsi="Symbol" w:hint="default"/>
      </w:rPr>
    </w:lvl>
    <w:lvl w:ilvl="1" w:tplc="0C0A0003">
      <w:start w:val="1"/>
      <w:numFmt w:val="bullet"/>
      <w:lvlText w:val="o"/>
      <w:lvlJc w:val="left"/>
      <w:pPr>
        <w:ind w:left="1078" w:hanging="360"/>
      </w:pPr>
      <w:rPr>
        <w:rFonts w:ascii="Courier New" w:hAnsi="Courier New" w:cs="Courier New" w:hint="default"/>
      </w:rPr>
    </w:lvl>
    <w:lvl w:ilvl="2" w:tplc="0C0A0005">
      <w:start w:val="1"/>
      <w:numFmt w:val="bullet"/>
      <w:lvlText w:val=""/>
      <w:lvlJc w:val="left"/>
      <w:pPr>
        <w:ind w:left="1798" w:hanging="360"/>
      </w:pPr>
      <w:rPr>
        <w:rFonts w:ascii="Wingdings" w:hAnsi="Wingdings" w:hint="default"/>
      </w:rPr>
    </w:lvl>
    <w:lvl w:ilvl="3" w:tplc="18C47E8C">
      <w:start w:val="3"/>
      <w:numFmt w:val="bullet"/>
      <w:lvlText w:val=""/>
      <w:lvlJc w:val="left"/>
      <w:pPr>
        <w:ind w:left="2518" w:hanging="360"/>
      </w:pPr>
      <w:rPr>
        <w:rFonts w:ascii="Wingdings" w:eastAsia="Calibri" w:hAnsi="Wingdings" w:cs="Times New Roman" w:hint="default"/>
      </w:rPr>
    </w:lvl>
    <w:lvl w:ilvl="4" w:tplc="0C0A0003" w:tentative="1">
      <w:start w:val="1"/>
      <w:numFmt w:val="bullet"/>
      <w:lvlText w:val="o"/>
      <w:lvlJc w:val="left"/>
      <w:pPr>
        <w:ind w:left="3238" w:hanging="360"/>
      </w:pPr>
      <w:rPr>
        <w:rFonts w:ascii="Courier New" w:hAnsi="Courier New" w:cs="Courier New" w:hint="default"/>
      </w:rPr>
    </w:lvl>
    <w:lvl w:ilvl="5" w:tplc="0C0A0005" w:tentative="1">
      <w:start w:val="1"/>
      <w:numFmt w:val="bullet"/>
      <w:lvlText w:val=""/>
      <w:lvlJc w:val="left"/>
      <w:pPr>
        <w:ind w:left="3958" w:hanging="360"/>
      </w:pPr>
      <w:rPr>
        <w:rFonts w:ascii="Wingdings" w:hAnsi="Wingdings" w:hint="default"/>
      </w:rPr>
    </w:lvl>
    <w:lvl w:ilvl="6" w:tplc="0C0A0001" w:tentative="1">
      <w:start w:val="1"/>
      <w:numFmt w:val="bullet"/>
      <w:lvlText w:val=""/>
      <w:lvlJc w:val="left"/>
      <w:pPr>
        <w:ind w:left="4678" w:hanging="360"/>
      </w:pPr>
      <w:rPr>
        <w:rFonts w:ascii="Symbol" w:hAnsi="Symbol" w:hint="default"/>
      </w:rPr>
    </w:lvl>
    <w:lvl w:ilvl="7" w:tplc="0C0A0003" w:tentative="1">
      <w:start w:val="1"/>
      <w:numFmt w:val="bullet"/>
      <w:lvlText w:val="o"/>
      <w:lvlJc w:val="left"/>
      <w:pPr>
        <w:ind w:left="5398" w:hanging="360"/>
      </w:pPr>
      <w:rPr>
        <w:rFonts w:ascii="Courier New" w:hAnsi="Courier New" w:cs="Courier New" w:hint="default"/>
      </w:rPr>
    </w:lvl>
    <w:lvl w:ilvl="8" w:tplc="0C0A0005" w:tentative="1">
      <w:start w:val="1"/>
      <w:numFmt w:val="bullet"/>
      <w:lvlText w:val=""/>
      <w:lvlJc w:val="left"/>
      <w:pPr>
        <w:ind w:left="6118" w:hanging="360"/>
      </w:pPr>
      <w:rPr>
        <w:rFonts w:ascii="Wingdings" w:hAnsi="Wingdings" w:hint="default"/>
      </w:rPr>
    </w:lvl>
  </w:abstractNum>
  <w:num w:numId="1">
    <w:abstractNumId w:val="2"/>
  </w:num>
  <w:num w:numId="2">
    <w:abstractNumId w:val="2"/>
  </w:num>
  <w:num w:numId="3">
    <w:abstractNumId w:val="8"/>
  </w:num>
  <w:num w:numId="4">
    <w:abstractNumId w:val="1"/>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lvlOverride w:ilvl="0"/>
    <w:lvlOverride w:ilvl="1">
      <w:startOverride w:val="1"/>
    </w:lvlOverride>
    <w:lvlOverride w:ilvl="2"/>
    <w:lvlOverride w:ilvl="3"/>
    <w:lvlOverride w:ilvl="4"/>
    <w:lvlOverride w:ilvl="5"/>
    <w:lvlOverride w:ilvl="6"/>
    <w:lvlOverride w:ilvl="7"/>
    <w:lvlOverride w:ilvl="8"/>
  </w:num>
  <w:num w:numId="9">
    <w:abstractNumId w:val="14"/>
  </w:num>
  <w:num w:numId="10">
    <w:abstractNumId w:val="5"/>
  </w:num>
  <w:num w:numId="11">
    <w:abstractNumId w:val="9"/>
  </w:num>
  <w:num w:numId="12">
    <w:abstractNumId w:val="12"/>
  </w:num>
  <w:num w:numId="13">
    <w:abstractNumId w:val="13"/>
  </w:num>
  <w:num w:numId="14">
    <w:abstractNumId w:val="10"/>
  </w:num>
  <w:num w:numId="15">
    <w:abstractNumId w:val="0"/>
  </w:num>
  <w:num w:numId="16">
    <w:abstractNumId w:val="4"/>
  </w:num>
  <w:num w:numId="17">
    <w:abstractNumId w:val="1"/>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86785"/>
    <w:rsid w:val="00003751"/>
    <w:rsid w:val="00006061"/>
    <w:rsid w:val="00007CB7"/>
    <w:rsid w:val="00013336"/>
    <w:rsid w:val="00014154"/>
    <w:rsid w:val="00014CA4"/>
    <w:rsid w:val="00015CBB"/>
    <w:rsid w:val="000163E5"/>
    <w:rsid w:val="00020CCB"/>
    <w:rsid w:val="00021AF6"/>
    <w:rsid w:val="000237B9"/>
    <w:rsid w:val="000264DB"/>
    <w:rsid w:val="00027073"/>
    <w:rsid w:val="000302C9"/>
    <w:rsid w:val="000333CF"/>
    <w:rsid w:val="00036C90"/>
    <w:rsid w:val="00044D98"/>
    <w:rsid w:val="00045727"/>
    <w:rsid w:val="00045BE9"/>
    <w:rsid w:val="00045EB9"/>
    <w:rsid w:val="000469FA"/>
    <w:rsid w:val="00047FCD"/>
    <w:rsid w:val="00050438"/>
    <w:rsid w:val="00056AE0"/>
    <w:rsid w:val="00060F1F"/>
    <w:rsid w:val="000617B0"/>
    <w:rsid w:val="0006427F"/>
    <w:rsid w:val="00064A8E"/>
    <w:rsid w:val="00072C6F"/>
    <w:rsid w:val="000742AF"/>
    <w:rsid w:val="000745D3"/>
    <w:rsid w:val="00077599"/>
    <w:rsid w:val="000828EE"/>
    <w:rsid w:val="00086785"/>
    <w:rsid w:val="000875E4"/>
    <w:rsid w:val="000950D9"/>
    <w:rsid w:val="000967E7"/>
    <w:rsid w:val="000A6787"/>
    <w:rsid w:val="000B03A9"/>
    <w:rsid w:val="000B36F3"/>
    <w:rsid w:val="000B495D"/>
    <w:rsid w:val="000B4B68"/>
    <w:rsid w:val="000C3050"/>
    <w:rsid w:val="000C4BA8"/>
    <w:rsid w:val="000D0BF2"/>
    <w:rsid w:val="000E1B1E"/>
    <w:rsid w:val="000E5759"/>
    <w:rsid w:val="000F1505"/>
    <w:rsid w:val="000F3FCF"/>
    <w:rsid w:val="000F4FEE"/>
    <w:rsid w:val="000F64C8"/>
    <w:rsid w:val="00100B23"/>
    <w:rsid w:val="00102407"/>
    <w:rsid w:val="0011059E"/>
    <w:rsid w:val="00111E5A"/>
    <w:rsid w:val="00114931"/>
    <w:rsid w:val="001155DE"/>
    <w:rsid w:val="00115B05"/>
    <w:rsid w:val="0011626C"/>
    <w:rsid w:val="00122486"/>
    <w:rsid w:val="00133D77"/>
    <w:rsid w:val="00134B44"/>
    <w:rsid w:val="00140930"/>
    <w:rsid w:val="00144916"/>
    <w:rsid w:val="00146FFC"/>
    <w:rsid w:val="00147209"/>
    <w:rsid w:val="00153DCC"/>
    <w:rsid w:val="00155093"/>
    <w:rsid w:val="00165300"/>
    <w:rsid w:val="001721C1"/>
    <w:rsid w:val="0018209E"/>
    <w:rsid w:val="00182DC3"/>
    <w:rsid w:val="00182F0D"/>
    <w:rsid w:val="00184EDF"/>
    <w:rsid w:val="00185802"/>
    <w:rsid w:val="00186F7D"/>
    <w:rsid w:val="001930EB"/>
    <w:rsid w:val="00194A5E"/>
    <w:rsid w:val="00195B4A"/>
    <w:rsid w:val="00196DA1"/>
    <w:rsid w:val="001A21CA"/>
    <w:rsid w:val="001B028D"/>
    <w:rsid w:val="001B3ED2"/>
    <w:rsid w:val="001B66BD"/>
    <w:rsid w:val="001C3D88"/>
    <w:rsid w:val="001C485B"/>
    <w:rsid w:val="001C65EE"/>
    <w:rsid w:val="001D1699"/>
    <w:rsid w:val="001E0D80"/>
    <w:rsid w:val="001E3568"/>
    <w:rsid w:val="001E35D5"/>
    <w:rsid w:val="001E4CBD"/>
    <w:rsid w:val="001F2900"/>
    <w:rsid w:val="001F2D10"/>
    <w:rsid w:val="001F6110"/>
    <w:rsid w:val="00210317"/>
    <w:rsid w:val="00213F1D"/>
    <w:rsid w:val="00221160"/>
    <w:rsid w:val="00223FE4"/>
    <w:rsid w:val="0022456E"/>
    <w:rsid w:val="0022501E"/>
    <w:rsid w:val="00227264"/>
    <w:rsid w:val="002314E1"/>
    <w:rsid w:val="002361E9"/>
    <w:rsid w:val="00243B73"/>
    <w:rsid w:val="0025197E"/>
    <w:rsid w:val="00253891"/>
    <w:rsid w:val="0026005A"/>
    <w:rsid w:val="00264091"/>
    <w:rsid w:val="00266A43"/>
    <w:rsid w:val="0027658E"/>
    <w:rsid w:val="002771F4"/>
    <w:rsid w:val="002835D6"/>
    <w:rsid w:val="00283A55"/>
    <w:rsid w:val="00287ECB"/>
    <w:rsid w:val="0029043E"/>
    <w:rsid w:val="00295760"/>
    <w:rsid w:val="00296096"/>
    <w:rsid w:val="002A7E64"/>
    <w:rsid w:val="002B05B8"/>
    <w:rsid w:val="002B4CC9"/>
    <w:rsid w:val="002C2164"/>
    <w:rsid w:val="002D4BCF"/>
    <w:rsid w:val="002D60B5"/>
    <w:rsid w:val="002E00A1"/>
    <w:rsid w:val="002E061F"/>
    <w:rsid w:val="002E6CF9"/>
    <w:rsid w:val="002F24E7"/>
    <w:rsid w:val="002F410E"/>
    <w:rsid w:val="002F6FBF"/>
    <w:rsid w:val="00304B2D"/>
    <w:rsid w:val="00305559"/>
    <w:rsid w:val="003119BA"/>
    <w:rsid w:val="00316C18"/>
    <w:rsid w:val="00323204"/>
    <w:rsid w:val="0033634B"/>
    <w:rsid w:val="00337239"/>
    <w:rsid w:val="003405B9"/>
    <w:rsid w:val="003406A8"/>
    <w:rsid w:val="0035206C"/>
    <w:rsid w:val="003554EF"/>
    <w:rsid w:val="00371547"/>
    <w:rsid w:val="00381F09"/>
    <w:rsid w:val="0038550C"/>
    <w:rsid w:val="003877A3"/>
    <w:rsid w:val="003A21C9"/>
    <w:rsid w:val="003B095E"/>
    <w:rsid w:val="003B412D"/>
    <w:rsid w:val="003B4C5F"/>
    <w:rsid w:val="003B7CC3"/>
    <w:rsid w:val="003C1EAC"/>
    <w:rsid w:val="003D2018"/>
    <w:rsid w:val="003D7309"/>
    <w:rsid w:val="003E4383"/>
    <w:rsid w:val="003F0ADD"/>
    <w:rsid w:val="003F1AFE"/>
    <w:rsid w:val="0040478E"/>
    <w:rsid w:val="004109D2"/>
    <w:rsid w:val="00412445"/>
    <w:rsid w:val="00424F97"/>
    <w:rsid w:val="00430C60"/>
    <w:rsid w:val="00436093"/>
    <w:rsid w:val="00443915"/>
    <w:rsid w:val="00444904"/>
    <w:rsid w:val="0044586F"/>
    <w:rsid w:val="00450FC3"/>
    <w:rsid w:val="004558E1"/>
    <w:rsid w:val="00457640"/>
    <w:rsid w:val="00460A7E"/>
    <w:rsid w:val="00461D71"/>
    <w:rsid w:val="0047001C"/>
    <w:rsid w:val="00471AEE"/>
    <w:rsid w:val="004734EE"/>
    <w:rsid w:val="00475B40"/>
    <w:rsid w:val="00477C8F"/>
    <w:rsid w:val="00477EB7"/>
    <w:rsid w:val="004835AF"/>
    <w:rsid w:val="0049178F"/>
    <w:rsid w:val="00492590"/>
    <w:rsid w:val="00494C80"/>
    <w:rsid w:val="00496447"/>
    <w:rsid w:val="004A5B2F"/>
    <w:rsid w:val="004A75DB"/>
    <w:rsid w:val="004B5310"/>
    <w:rsid w:val="004C3622"/>
    <w:rsid w:val="004C4066"/>
    <w:rsid w:val="004C5DDE"/>
    <w:rsid w:val="004D5B98"/>
    <w:rsid w:val="004D6B40"/>
    <w:rsid w:val="004D7594"/>
    <w:rsid w:val="004D7B32"/>
    <w:rsid w:val="004E2AB1"/>
    <w:rsid w:val="004E5D87"/>
    <w:rsid w:val="004F30B5"/>
    <w:rsid w:val="004F37F3"/>
    <w:rsid w:val="004F5059"/>
    <w:rsid w:val="004F79FF"/>
    <w:rsid w:val="00503932"/>
    <w:rsid w:val="005048C2"/>
    <w:rsid w:val="00510955"/>
    <w:rsid w:val="00512C67"/>
    <w:rsid w:val="00517599"/>
    <w:rsid w:val="0052010F"/>
    <w:rsid w:val="005203C5"/>
    <w:rsid w:val="005220B3"/>
    <w:rsid w:val="005318F1"/>
    <w:rsid w:val="00550A29"/>
    <w:rsid w:val="00551DBD"/>
    <w:rsid w:val="00553A71"/>
    <w:rsid w:val="0055567E"/>
    <w:rsid w:val="00556D0A"/>
    <w:rsid w:val="00567CF0"/>
    <w:rsid w:val="00570599"/>
    <w:rsid w:val="00575366"/>
    <w:rsid w:val="00582D04"/>
    <w:rsid w:val="005864EE"/>
    <w:rsid w:val="00593AD3"/>
    <w:rsid w:val="005A22FD"/>
    <w:rsid w:val="005A2BD1"/>
    <w:rsid w:val="005A31BF"/>
    <w:rsid w:val="005A79BD"/>
    <w:rsid w:val="005B119C"/>
    <w:rsid w:val="005B2234"/>
    <w:rsid w:val="005B391D"/>
    <w:rsid w:val="005B73AC"/>
    <w:rsid w:val="005C2B44"/>
    <w:rsid w:val="005C45E2"/>
    <w:rsid w:val="005C5A33"/>
    <w:rsid w:val="005C6114"/>
    <w:rsid w:val="005D303E"/>
    <w:rsid w:val="005D5020"/>
    <w:rsid w:val="005D60C8"/>
    <w:rsid w:val="005D68C9"/>
    <w:rsid w:val="005D7E72"/>
    <w:rsid w:val="005E4501"/>
    <w:rsid w:val="005F16D2"/>
    <w:rsid w:val="005F4CC4"/>
    <w:rsid w:val="005F6DA9"/>
    <w:rsid w:val="006035D1"/>
    <w:rsid w:val="00604370"/>
    <w:rsid w:val="00625B14"/>
    <w:rsid w:val="00627223"/>
    <w:rsid w:val="00630295"/>
    <w:rsid w:val="00632B9E"/>
    <w:rsid w:val="006527F3"/>
    <w:rsid w:val="00655B38"/>
    <w:rsid w:val="00660BD3"/>
    <w:rsid w:val="00664EC9"/>
    <w:rsid w:val="00675939"/>
    <w:rsid w:val="006775CE"/>
    <w:rsid w:val="006801B6"/>
    <w:rsid w:val="006853E5"/>
    <w:rsid w:val="00686DEB"/>
    <w:rsid w:val="006A2DF6"/>
    <w:rsid w:val="006A485D"/>
    <w:rsid w:val="006A69A1"/>
    <w:rsid w:val="006A7352"/>
    <w:rsid w:val="006B483F"/>
    <w:rsid w:val="006C236C"/>
    <w:rsid w:val="006C3BEF"/>
    <w:rsid w:val="006C71F8"/>
    <w:rsid w:val="006D7A4E"/>
    <w:rsid w:val="006E0F94"/>
    <w:rsid w:val="006E70BD"/>
    <w:rsid w:val="006E79D2"/>
    <w:rsid w:val="006F4503"/>
    <w:rsid w:val="00701C7B"/>
    <w:rsid w:val="0070474E"/>
    <w:rsid w:val="00705295"/>
    <w:rsid w:val="007066F9"/>
    <w:rsid w:val="007257FA"/>
    <w:rsid w:val="00735B37"/>
    <w:rsid w:val="00735FDF"/>
    <w:rsid w:val="007423CB"/>
    <w:rsid w:val="00746DB5"/>
    <w:rsid w:val="007476BC"/>
    <w:rsid w:val="00760071"/>
    <w:rsid w:val="00760536"/>
    <w:rsid w:val="007626B4"/>
    <w:rsid w:val="00763898"/>
    <w:rsid w:val="007709CE"/>
    <w:rsid w:val="0077149E"/>
    <w:rsid w:val="00771981"/>
    <w:rsid w:val="00776FF8"/>
    <w:rsid w:val="007773F6"/>
    <w:rsid w:val="00786691"/>
    <w:rsid w:val="00793504"/>
    <w:rsid w:val="00793657"/>
    <w:rsid w:val="0079406F"/>
    <w:rsid w:val="007A6ECD"/>
    <w:rsid w:val="007C0EF6"/>
    <w:rsid w:val="007C2FF4"/>
    <w:rsid w:val="007C4508"/>
    <w:rsid w:val="007D417D"/>
    <w:rsid w:val="007E012E"/>
    <w:rsid w:val="007E3F0E"/>
    <w:rsid w:val="007F5B82"/>
    <w:rsid w:val="00806619"/>
    <w:rsid w:val="008137B2"/>
    <w:rsid w:val="00815CD8"/>
    <w:rsid w:val="00816943"/>
    <w:rsid w:val="00820696"/>
    <w:rsid w:val="00825F2F"/>
    <w:rsid w:val="00850B27"/>
    <w:rsid w:val="00851AAA"/>
    <w:rsid w:val="00855852"/>
    <w:rsid w:val="00860BE1"/>
    <w:rsid w:val="008710F5"/>
    <w:rsid w:val="0087553E"/>
    <w:rsid w:val="00886627"/>
    <w:rsid w:val="0088788A"/>
    <w:rsid w:val="00891CD3"/>
    <w:rsid w:val="008949AC"/>
    <w:rsid w:val="00896A7E"/>
    <w:rsid w:val="008A0F08"/>
    <w:rsid w:val="008A6DD5"/>
    <w:rsid w:val="008B29CA"/>
    <w:rsid w:val="008C07FD"/>
    <w:rsid w:val="008C189E"/>
    <w:rsid w:val="008C7376"/>
    <w:rsid w:val="008D0F23"/>
    <w:rsid w:val="008D2918"/>
    <w:rsid w:val="008D3BD8"/>
    <w:rsid w:val="008F2B45"/>
    <w:rsid w:val="0090541C"/>
    <w:rsid w:val="0091539B"/>
    <w:rsid w:val="009214CA"/>
    <w:rsid w:val="0092310B"/>
    <w:rsid w:val="0093619E"/>
    <w:rsid w:val="00936A67"/>
    <w:rsid w:val="009409AD"/>
    <w:rsid w:val="00947E2E"/>
    <w:rsid w:val="0095333B"/>
    <w:rsid w:val="0095630E"/>
    <w:rsid w:val="00960BB1"/>
    <w:rsid w:val="00973980"/>
    <w:rsid w:val="009761A1"/>
    <w:rsid w:val="00977343"/>
    <w:rsid w:val="009803E6"/>
    <w:rsid w:val="0098524F"/>
    <w:rsid w:val="009918D6"/>
    <w:rsid w:val="009938C2"/>
    <w:rsid w:val="00994396"/>
    <w:rsid w:val="0099477C"/>
    <w:rsid w:val="009973ED"/>
    <w:rsid w:val="009B67FE"/>
    <w:rsid w:val="009C23E6"/>
    <w:rsid w:val="009C2B68"/>
    <w:rsid w:val="009D3A08"/>
    <w:rsid w:val="009D41E0"/>
    <w:rsid w:val="009E66FA"/>
    <w:rsid w:val="00A0699E"/>
    <w:rsid w:val="00A10137"/>
    <w:rsid w:val="00A10462"/>
    <w:rsid w:val="00A152A1"/>
    <w:rsid w:val="00A20243"/>
    <w:rsid w:val="00A2048D"/>
    <w:rsid w:val="00A25DCF"/>
    <w:rsid w:val="00A3045D"/>
    <w:rsid w:val="00A30DCA"/>
    <w:rsid w:val="00A34763"/>
    <w:rsid w:val="00A4060A"/>
    <w:rsid w:val="00A50ABD"/>
    <w:rsid w:val="00A56BFA"/>
    <w:rsid w:val="00A66041"/>
    <w:rsid w:val="00A6661F"/>
    <w:rsid w:val="00A741B7"/>
    <w:rsid w:val="00A75EBE"/>
    <w:rsid w:val="00A83864"/>
    <w:rsid w:val="00A9037F"/>
    <w:rsid w:val="00A93233"/>
    <w:rsid w:val="00A94643"/>
    <w:rsid w:val="00AB224D"/>
    <w:rsid w:val="00AB5861"/>
    <w:rsid w:val="00AC0342"/>
    <w:rsid w:val="00AC5282"/>
    <w:rsid w:val="00AE1A07"/>
    <w:rsid w:val="00AF1BF9"/>
    <w:rsid w:val="00AF1C67"/>
    <w:rsid w:val="00AF3348"/>
    <w:rsid w:val="00B102B6"/>
    <w:rsid w:val="00B10853"/>
    <w:rsid w:val="00B21EA7"/>
    <w:rsid w:val="00B222D8"/>
    <w:rsid w:val="00B24991"/>
    <w:rsid w:val="00B408B5"/>
    <w:rsid w:val="00B44FB2"/>
    <w:rsid w:val="00B454BA"/>
    <w:rsid w:val="00B50E7D"/>
    <w:rsid w:val="00B53D11"/>
    <w:rsid w:val="00B5642B"/>
    <w:rsid w:val="00B612C0"/>
    <w:rsid w:val="00B635A4"/>
    <w:rsid w:val="00B6410D"/>
    <w:rsid w:val="00B656A8"/>
    <w:rsid w:val="00B657C3"/>
    <w:rsid w:val="00B679D8"/>
    <w:rsid w:val="00B71A76"/>
    <w:rsid w:val="00B8136B"/>
    <w:rsid w:val="00B830EC"/>
    <w:rsid w:val="00B840EE"/>
    <w:rsid w:val="00B91DC8"/>
    <w:rsid w:val="00B961C3"/>
    <w:rsid w:val="00B96A0B"/>
    <w:rsid w:val="00BA2D5C"/>
    <w:rsid w:val="00BA43C4"/>
    <w:rsid w:val="00BA471B"/>
    <w:rsid w:val="00BA53A9"/>
    <w:rsid w:val="00BB5DC5"/>
    <w:rsid w:val="00BD3131"/>
    <w:rsid w:val="00BD37D3"/>
    <w:rsid w:val="00BE0B92"/>
    <w:rsid w:val="00BE0CA3"/>
    <w:rsid w:val="00BF3F5E"/>
    <w:rsid w:val="00C06366"/>
    <w:rsid w:val="00C07952"/>
    <w:rsid w:val="00C14E4A"/>
    <w:rsid w:val="00C15E12"/>
    <w:rsid w:val="00C1689A"/>
    <w:rsid w:val="00C204C3"/>
    <w:rsid w:val="00C215E7"/>
    <w:rsid w:val="00C21F9B"/>
    <w:rsid w:val="00C26D67"/>
    <w:rsid w:val="00C3022C"/>
    <w:rsid w:val="00C31020"/>
    <w:rsid w:val="00C33572"/>
    <w:rsid w:val="00C40A01"/>
    <w:rsid w:val="00C41D18"/>
    <w:rsid w:val="00C43403"/>
    <w:rsid w:val="00C55759"/>
    <w:rsid w:val="00C612F7"/>
    <w:rsid w:val="00C67220"/>
    <w:rsid w:val="00C71728"/>
    <w:rsid w:val="00C73CD9"/>
    <w:rsid w:val="00C761E2"/>
    <w:rsid w:val="00CA16B1"/>
    <w:rsid w:val="00CA728B"/>
    <w:rsid w:val="00CB2622"/>
    <w:rsid w:val="00CB5AFB"/>
    <w:rsid w:val="00CB71B6"/>
    <w:rsid w:val="00CC5D0E"/>
    <w:rsid w:val="00CD52A9"/>
    <w:rsid w:val="00CD6CEE"/>
    <w:rsid w:val="00CD738A"/>
    <w:rsid w:val="00CD7FAF"/>
    <w:rsid w:val="00CE39CE"/>
    <w:rsid w:val="00CF51AC"/>
    <w:rsid w:val="00D02E05"/>
    <w:rsid w:val="00D0381D"/>
    <w:rsid w:val="00D20A8A"/>
    <w:rsid w:val="00D27FDC"/>
    <w:rsid w:val="00D314D1"/>
    <w:rsid w:val="00D428AF"/>
    <w:rsid w:val="00D42BF6"/>
    <w:rsid w:val="00D42FA1"/>
    <w:rsid w:val="00D439F4"/>
    <w:rsid w:val="00D47BBC"/>
    <w:rsid w:val="00D5364E"/>
    <w:rsid w:val="00D55321"/>
    <w:rsid w:val="00D62947"/>
    <w:rsid w:val="00D65DDC"/>
    <w:rsid w:val="00D66319"/>
    <w:rsid w:val="00D671B4"/>
    <w:rsid w:val="00D67712"/>
    <w:rsid w:val="00D84F55"/>
    <w:rsid w:val="00D85C87"/>
    <w:rsid w:val="00D86852"/>
    <w:rsid w:val="00D95059"/>
    <w:rsid w:val="00DA1CC7"/>
    <w:rsid w:val="00DB2D37"/>
    <w:rsid w:val="00DB5BD3"/>
    <w:rsid w:val="00DC1058"/>
    <w:rsid w:val="00DC6090"/>
    <w:rsid w:val="00DC7EB5"/>
    <w:rsid w:val="00DD28E5"/>
    <w:rsid w:val="00DD6504"/>
    <w:rsid w:val="00DE31C5"/>
    <w:rsid w:val="00DE4252"/>
    <w:rsid w:val="00DE4BE9"/>
    <w:rsid w:val="00DE713A"/>
    <w:rsid w:val="00DF03C8"/>
    <w:rsid w:val="00DF22EC"/>
    <w:rsid w:val="00DF5056"/>
    <w:rsid w:val="00E00EDC"/>
    <w:rsid w:val="00E0173B"/>
    <w:rsid w:val="00E03616"/>
    <w:rsid w:val="00E03C58"/>
    <w:rsid w:val="00E13E9B"/>
    <w:rsid w:val="00E21869"/>
    <w:rsid w:val="00E22018"/>
    <w:rsid w:val="00E337B4"/>
    <w:rsid w:val="00E33C8E"/>
    <w:rsid w:val="00E36865"/>
    <w:rsid w:val="00E42591"/>
    <w:rsid w:val="00E46250"/>
    <w:rsid w:val="00E47B32"/>
    <w:rsid w:val="00E649C8"/>
    <w:rsid w:val="00E664DF"/>
    <w:rsid w:val="00E677FC"/>
    <w:rsid w:val="00E80E58"/>
    <w:rsid w:val="00E83DCC"/>
    <w:rsid w:val="00E85BAE"/>
    <w:rsid w:val="00E86110"/>
    <w:rsid w:val="00E86F37"/>
    <w:rsid w:val="00E90AC2"/>
    <w:rsid w:val="00E93B74"/>
    <w:rsid w:val="00EA74F4"/>
    <w:rsid w:val="00EB03BD"/>
    <w:rsid w:val="00EB67C6"/>
    <w:rsid w:val="00EC0D0A"/>
    <w:rsid w:val="00ED1E1B"/>
    <w:rsid w:val="00ED26D4"/>
    <w:rsid w:val="00EE180A"/>
    <w:rsid w:val="00EE6CFB"/>
    <w:rsid w:val="00EF2E45"/>
    <w:rsid w:val="00EF6EE5"/>
    <w:rsid w:val="00F03CA1"/>
    <w:rsid w:val="00F044F2"/>
    <w:rsid w:val="00F11247"/>
    <w:rsid w:val="00F12E14"/>
    <w:rsid w:val="00F12EB6"/>
    <w:rsid w:val="00F32D67"/>
    <w:rsid w:val="00F355D8"/>
    <w:rsid w:val="00F44799"/>
    <w:rsid w:val="00F46F69"/>
    <w:rsid w:val="00F47BDB"/>
    <w:rsid w:val="00F502A2"/>
    <w:rsid w:val="00F502D7"/>
    <w:rsid w:val="00F526A2"/>
    <w:rsid w:val="00F529BF"/>
    <w:rsid w:val="00F57B25"/>
    <w:rsid w:val="00F62174"/>
    <w:rsid w:val="00F62F51"/>
    <w:rsid w:val="00F63F9B"/>
    <w:rsid w:val="00F70888"/>
    <w:rsid w:val="00F72E9B"/>
    <w:rsid w:val="00F76345"/>
    <w:rsid w:val="00F77D77"/>
    <w:rsid w:val="00F90806"/>
    <w:rsid w:val="00F965C0"/>
    <w:rsid w:val="00FA0297"/>
    <w:rsid w:val="00FA2907"/>
    <w:rsid w:val="00FA6C75"/>
    <w:rsid w:val="00FB1410"/>
    <w:rsid w:val="00FB258C"/>
    <w:rsid w:val="00FB34DF"/>
    <w:rsid w:val="00FB6418"/>
    <w:rsid w:val="00FC21BE"/>
    <w:rsid w:val="00FC3286"/>
    <w:rsid w:val="00FC4E8B"/>
    <w:rsid w:val="00FD407B"/>
    <w:rsid w:val="00FE2CA9"/>
    <w:rsid w:val="00FE38E6"/>
    <w:rsid w:val="00FE4373"/>
    <w:rsid w:val="00FE612D"/>
    <w:rsid w:val="00FF35BA"/>
    <w:rsid w:val="00FF6ED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F4F724"/>
  <w15:docId w15:val="{885634EC-867D-4C26-82CF-BCF90799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D1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7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6785"/>
  </w:style>
  <w:style w:type="paragraph" w:styleId="Piedepgina">
    <w:name w:val="footer"/>
    <w:basedOn w:val="Normal"/>
    <w:link w:val="PiedepginaCar"/>
    <w:uiPriority w:val="99"/>
    <w:unhideWhenUsed/>
    <w:rsid w:val="000867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6785"/>
  </w:style>
  <w:style w:type="paragraph" w:styleId="Prrafodelista">
    <w:name w:val="List Paragraph"/>
    <w:basedOn w:val="Normal"/>
    <w:link w:val="PrrafodelistaCar"/>
    <w:uiPriority w:val="34"/>
    <w:qFormat/>
    <w:rsid w:val="00086785"/>
    <w:pPr>
      <w:widowControl w:val="0"/>
      <w:spacing w:after="0" w:line="240" w:lineRule="auto"/>
      <w:ind w:left="720" w:hanging="1"/>
      <w:contextualSpacing/>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086785"/>
    <w:rPr>
      <w:color w:val="0563C1" w:themeColor="hyperlink"/>
      <w:u w:val="single"/>
    </w:rPr>
  </w:style>
  <w:style w:type="character" w:customStyle="1" w:styleId="Ninguno">
    <w:name w:val="Ninguno"/>
    <w:rsid w:val="00086785"/>
    <w:rPr>
      <w:lang w:val="es-ES_tradnl"/>
    </w:rPr>
  </w:style>
  <w:style w:type="paragraph" w:customStyle="1" w:styleId="Notaalpie">
    <w:name w:val="Nota al pie"/>
    <w:rsid w:val="0008678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ES"/>
    </w:rPr>
  </w:style>
  <w:style w:type="character" w:styleId="Refdecomentario">
    <w:name w:val="annotation reference"/>
    <w:basedOn w:val="Fuentedeprrafopredeter"/>
    <w:uiPriority w:val="99"/>
    <w:semiHidden/>
    <w:unhideWhenUsed/>
    <w:rsid w:val="004A75DB"/>
    <w:rPr>
      <w:sz w:val="16"/>
      <w:szCs w:val="16"/>
    </w:rPr>
  </w:style>
  <w:style w:type="paragraph" w:styleId="Textocomentario">
    <w:name w:val="annotation text"/>
    <w:basedOn w:val="Normal"/>
    <w:link w:val="TextocomentarioCar"/>
    <w:uiPriority w:val="99"/>
    <w:semiHidden/>
    <w:unhideWhenUsed/>
    <w:rsid w:val="004A75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75DB"/>
    <w:rPr>
      <w:sz w:val="20"/>
      <w:szCs w:val="20"/>
    </w:rPr>
  </w:style>
  <w:style w:type="paragraph" w:styleId="Asuntodelcomentario">
    <w:name w:val="annotation subject"/>
    <w:basedOn w:val="Textocomentario"/>
    <w:next w:val="Textocomentario"/>
    <w:link w:val="AsuntodelcomentarioCar"/>
    <w:uiPriority w:val="99"/>
    <w:semiHidden/>
    <w:unhideWhenUsed/>
    <w:rsid w:val="004A75DB"/>
    <w:rPr>
      <w:b/>
      <w:bCs/>
    </w:rPr>
  </w:style>
  <w:style w:type="character" w:customStyle="1" w:styleId="AsuntodelcomentarioCar">
    <w:name w:val="Asunto del comentario Car"/>
    <w:basedOn w:val="TextocomentarioCar"/>
    <w:link w:val="Asuntodelcomentario"/>
    <w:uiPriority w:val="99"/>
    <w:semiHidden/>
    <w:rsid w:val="004A75DB"/>
    <w:rPr>
      <w:b/>
      <w:bCs/>
      <w:sz w:val="20"/>
      <w:szCs w:val="20"/>
    </w:rPr>
  </w:style>
  <w:style w:type="paragraph" w:styleId="Textodeglobo">
    <w:name w:val="Balloon Text"/>
    <w:basedOn w:val="Normal"/>
    <w:link w:val="TextodegloboCar"/>
    <w:uiPriority w:val="99"/>
    <w:semiHidden/>
    <w:unhideWhenUsed/>
    <w:rsid w:val="004A75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5DB"/>
    <w:rPr>
      <w:rFonts w:ascii="Segoe UI" w:hAnsi="Segoe UI" w:cs="Segoe UI"/>
      <w:sz w:val="18"/>
      <w:szCs w:val="18"/>
    </w:rPr>
  </w:style>
  <w:style w:type="character" w:styleId="Hipervnculovisitado">
    <w:name w:val="FollowedHyperlink"/>
    <w:basedOn w:val="Fuentedeprrafopredeter"/>
    <w:uiPriority w:val="99"/>
    <w:semiHidden/>
    <w:unhideWhenUsed/>
    <w:rsid w:val="004A75DB"/>
    <w:rPr>
      <w:color w:val="954F72" w:themeColor="followedHyperlink"/>
      <w:u w:val="single"/>
    </w:rPr>
  </w:style>
  <w:style w:type="table" w:styleId="Tablaconcuadrcula">
    <w:name w:val="Table Grid"/>
    <w:basedOn w:val="Tablanormal"/>
    <w:uiPriority w:val="39"/>
    <w:rsid w:val="001F2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E0D8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TextonotapieCar">
    <w:name w:val="Texto nota pie Car"/>
    <w:basedOn w:val="Fuentedeprrafopredeter"/>
    <w:link w:val="Textonotapie"/>
    <w:uiPriority w:val="99"/>
    <w:rsid w:val="001E0D80"/>
    <w:rPr>
      <w:rFonts w:ascii="Times New Roman" w:eastAsia="Arial Unicode MS" w:hAnsi="Times New Roman" w:cs="Times New Roman"/>
      <w:sz w:val="20"/>
      <w:szCs w:val="20"/>
      <w:bdr w:val="nil"/>
      <w:lang w:val="en-US"/>
    </w:rPr>
  </w:style>
  <w:style w:type="character" w:styleId="Refdenotaalpie">
    <w:name w:val="footnote reference"/>
    <w:basedOn w:val="Fuentedeprrafopredeter"/>
    <w:uiPriority w:val="99"/>
    <w:unhideWhenUsed/>
    <w:rsid w:val="001E0D80"/>
    <w:rPr>
      <w:vertAlign w:val="superscript"/>
    </w:rPr>
  </w:style>
  <w:style w:type="paragraph" w:customStyle="1" w:styleId="Normal1">
    <w:name w:val="Normal1"/>
    <w:rsid w:val="002A7E64"/>
    <w:pPr>
      <w:widowControl w:val="0"/>
      <w:spacing w:after="0" w:line="240" w:lineRule="auto"/>
      <w:ind w:hanging="1"/>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3B7CC3"/>
    <w:rPr>
      <w:color w:val="605E5C"/>
      <w:shd w:val="clear" w:color="auto" w:fill="E1DFDD"/>
    </w:rPr>
  </w:style>
  <w:style w:type="character" w:customStyle="1" w:styleId="Mencinsinresolver2">
    <w:name w:val="Mención sin resolver2"/>
    <w:basedOn w:val="Fuentedeprrafopredeter"/>
    <w:uiPriority w:val="99"/>
    <w:semiHidden/>
    <w:unhideWhenUsed/>
    <w:rsid w:val="00806619"/>
    <w:rPr>
      <w:color w:val="605E5C"/>
      <w:shd w:val="clear" w:color="auto" w:fill="E1DFDD"/>
    </w:rPr>
  </w:style>
  <w:style w:type="character" w:customStyle="1" w:styleId="Mencinsinresolver3">
    <w:name w:val="Mención sin resolver3"/>
    <w:basedOn w:val="Fuentedeprrafopredeter"/>
    <w:uiPriority w:val="99"/>
    <w:semiHidden/>
    <w:unhideWhenUsed/>
    <w:rsid w:val="00A3045D"/>
    <w:rPr>
      <w:color w:val="605E5C"/>
      <w:shd w:val="clear" w:color="auto" w:fill="E1DFDD"/>
    </w:rPr>
  </w:style>
  <w:style w:type="character" w:customStyle="1" w:styleId="PrrafodelistaCar">
    <w:name w:val="Párrafo de lista Car"/>
    <w:basedOn w:val="Fuentedeprrafopredeter"/>
    <w:link w:val="Prrafodelista"/>
    <w:locked/>
    <w:rsid w:val="00F77D77"/>
    <w:rPr>
      <w:rFonts w:ascii="Times New Roman" w:eastAsia="Times New Roman" w:hAnsi="Times New Roman" w:cs="Times New Roman"/>
      <w:sz w:val="24"/>
      <w:szCs w:val="24"/>
      <w:lang w:eastAsia="es-ES"/>
    </w:rPr>
  </w:style>
  <w:style w:type="character" w:customStyle="1" w:styleId="Mencinsinresolver4">
    <w:name w:val="Mención sin resolver4"/>
    <w:basedOn w:val="Fuentedeprrafopredeter"/>
    <w:uiPriority w:val="99"/>
    <w:semiHidden/>
    <w:unhideWhenUsed/>
    <w:rsid w:val="00582D04"/>
    <w:rPr>
      <w:color w:val="605E5C"/>
      <w:shd w:val="clear" w:color="auto" w:fill="E1DFDD"/>
    </w:rPr>
  </w:style>
  <w:style w:type="character" w:customStyle="1" w:styleId="Mencinsinresolver5">
    <w:name w:val="Mención sin resolver5"/>
    <w:basedOn w:val="Fuentedeprrafopredeter"/>
    <w:uiPriority w:val="99"/>
    <w:semiHidden/>
    <w:unhideWhenUsed/>
    <w:rsid w:val="002B4CC9"/>
    <w:rPr>
      <w:color w:val="605E5C"/>
      <w:shd w:val="clear" w:color="auto" w:fill="E1DFDD"/>
    </w:rPr>
  </w:style>
  <w:style w:type="paragraph" w:styleId="Revisin">
    <w:name w:val="Revision"/>
    <w:hidden/>
    <w:uiPriority w:val="99"/>
    <w:semiHidden/>
    <w:rsid w:val="00EA74F4"/>
    <w:pPr>
      <w:spacing w:after="0" w:line="240" w:lineRule="auto"/>
    </w:pPr>
  </w:style>
  <w:style w:type="character" w:customStyle="1" w:styleId="Mencinsinresolver6">
    <w:name w:val="Mención sin resolver6"/>
    <w:basedOn w:val="Fuentedeprrafopredeter"/>
    <w:uiPriority w:val="99"/>
    <w:semiHidden/>
    <w:unhideWhenUsed/>
    <w:rsid w:val="004E2AB1"/>
    <w:rPr>
      <w:color w:val="605E5C"/>
      <w:shd w:val="clear" w:color="auto" w:fill="E1DFDD"/>
    </w:rPr>
  </w:style>
  <w:style w:type="character" w:customStyle="1" w:styleId="Mencinsinresolver7">
    <w:name w:val="Mención sin resolver7"/>
    <w:basedOn w:val="Fuentedeprrafopredeter"/>
    <w:uiPriority w:val="99"/>
    <w:semiHidden/>
    <w:unhideWhenUsed/>
    <w:rsid w:val="00223FE4"/>
    <w:rPr>
      <w:color w:val="605E5C"/>
      <w:shd w:val="clear" w:color="auto" w:fill="E1DFDD"/>
    </w:rPr>
  </w:style>
  <w:style w:type="character" w:customStyle="1" w:styleId="Mencinsinresolver8">
    <w:name w:val="Mención sin resolver8"/>
    <w:basedOn w:val="Fuentedeprrafopredeter"/>
    <w:uiPriority w:val="99"/>
    <w:semiHidden/>
    <w:unhideWhenUsed/>
    <w:rsid w:val="006E70BD"/>
    <w:rPr>
      <w:color w:val="605E5C"/>
      <w:shd w:val="clear" w:color="auto" w:fill="E1DFDD"/>
    </w:rPr>
  </w:style>
  <w:style w:type="character" w:customStyle="1" w:styleId="Mencinsinresolver9">
    <w:name w:val="Mención sin resolver9"/>
    <w:basedOn w:val="Fuentedeprrafopredeter"/>
    <w:uiPriority w:val="99"/>
    <w:semiHidden/>
    <w:unhideWhenUsed/>
    <w:rsid w:val="004835AF"/>
    <w:rPr>
      <w:color w:val="605E5C"/>
      <w:shd w:val="clear" w:color="auto" w:fill="E1DFDD"/>
    </w:rPr>
  </w:style>
  <w:style w:type="character" w:customStyle="1" w:styleId="Mencinsinresolver10">
    <w:name w:val="Mención sin resolver10"/>
    <w:basedOn w:val="Fuentedeprrafopredeter"/>
    <w:uiPriority w:val="99"/>
    <w:semiHidden/>
    <w:unhideWhenUsed/>
    <w:rsid w:val="009B67FE"/>
    <w:rPr>
      <w:color w:val="605E5C"/>
      <w:shd w:val="clear" w:color="auto" w:fill="E1DFDD"/>
    </w:rPr>
  </w:style>
  <w:style w:type="paragraph" w:styleId="NormalWeb">
    <w:name w:val="Normal (Web)"/>
    <w:basedOn w:val="Normal"/>
    <w:uiPriority w:val="99"/>
    <w:unhideWhenUsed/>
    <w:rsid w:val="00E03616"/>
    <w:rPr>
      <w:rFonts w:ascii="Times New Roman" w:hAnsi="Times New Roman" w:cs="Times New Roman"/>
      <w:sz w:val="24"/>
      <w:szCs w:val="24"/>
    </w:rPr>
  </w:style>
  <w:style w:type="character" w:styleId="Textoennegrita">
    <w:name w:val="Strong"/>
    <w:basedOn w:val="Fuentedeprrafopredeter"/>
    <w:uiPriority w:val="22"/>
    <w:qFormat/>
    <w:rsid w:val="00E03616"/>
    <w:rPr>
      <w:b/>
      <w:bCs/>
    </w:rPr>
  </w:style>
  <w:style w:type="character" w:styleId="nfasis">
    <w:name w:val="Emphasis"/>
    <w:basedOn w:val="Fuentedeprrafopredeter"/>
    <w:uiPriority w:val="20"/>
    <w:qFormat/>
    <w:rsid w:val="004C5DDE"/>
    <w:rPr>
      <w:i/>
      <w:iCs/>
    </w:rPr>
  </w:style>
  <w:style w:type="character" w:customStyle="1" w:styleId="Mencinsinresolver11">
    <w:name w:val="Mención sin resolver11"/>
    <w:basedOn w:val="Fuentedeprrafopredeter"/>
    <w:uiPriority w:val="99"/>
    <w:semiHidden/>
    <w:unhideWhenUsed/>
    <w:rsid w:val="00B21EA7"/>
    <w:rPr>
      <w:color w:val="605E5C"/>
      <w:shd w:val="clear" w:color="auto" w:fill="E1DFDD"/>
    </w:rPr>
  </w:style>
  <w:style w:type="character" w:customStyle="1" w:styleId="Mencinsinresolver12">
    <w:name w:val="Mención sin resolver12"/>
    <w:basedOn w:val="Fuentedeprrafopredeter"/>
    <w:uiPriority w:val="99"/>
    <w:semiHidden/>
    <w:unhideWhenUsed/>
    <w:rsid w:val="000C3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48029">
      <w:bodyDiv w:val="1"/>
      <w:marLeft w:val="0"/>
      <w:marRight w:val="0"/>
      <w:marTop w:val="0"/>
      <w:marBottom w:val="0"/>
      <w:divBdr>
        <w:top w:val="none" w:sz="0" w:space="0" w:color="auto"/>
        <w:left w:val="none" w:sz="0" w:space="0" w:color="auto"/>
        <w:bottom w:val="none" w:sz="0" w:space="0" w:color="auto"/>
        <w:right w:val="none" w:sz="0" w:space="0" w:color="auto"/>
      </w:divBdr>
    </w:div>
    <w:div w:id="139075298">
      <w:bodyDiv w:val="1"/>
      <w:marLeft w:val="0"/>
      <w:marRight w:val="0"/>
      <w:marTop w:val="0"/>
      <w:marBottom w:val="0"/>
      <w:divBdr>
        <w:top w:val="none" w:sz="0" w:space="0" w:color="auto"/>
        <w:left w:val="none" w:sz="0" w:space="0" w:color="auto"/>
        <w:bottom w:val="none" w:sz="0" w:space="0" w:color="auto"/>
        <w:right w:val="none" w:sz="0" w:space="0" w:color="auto"/>
      </w:divBdr>
    </w:div>
    <w:div w:id="184251348">
      <w:bodyDiv w:val="1"/>
      <w:marLeft w:val="0"/>
      <w:marRight w:val="0"/>
      <w:marTop w:val="0"/>
      <w:marBottom w:val="0"/>
      <w:divBdr>
        <w:top w:val="none" w:sz="0" w:space="0" w:color="auto"/>
        <w:left w:val="none" w:sz="0" w:space="0" w:color="auto"/>
        <w:bottom w:val="none" w:sz="0" w:space="0" w:color="auto"/>
        <w:right w:val="none" w:sz="0" w:space="0" w:color="auto"/>
      </w:divBdr>
    </w:div>
    <w:div w:id="235290364">
      <w:bodyDiv w:val="1"/>
      <w:marLeft w:val="0"/>
      <w:marRight w:val="0"/>
      <w:marTop w:val="0"/>
      <w:marBottom w:val="0"/>
      <w:divBdr>
        <w:top w:val="none" w:sz="0" w:space="0" w:color="auto"/>
        <w:left w:val="none" w:sz="0" w:space="0" w:color="auto"/>
        <w:bottom w:val="none" w:sz="0" w:space="0" w:color="auto"/>
        <w:right w:val="none" w:sz="0" w:space="0" w:color="auto"/>
      </w:divBdr>
    </w:div>
    <w:div w:id="267585980">
      <w:bodyDiv w:val="1"/>
      <w:marLeft w:val="0"/>
      <w:marRight w:val="0"/>
      <w:marTop w:val="0"/>
      <w:marBottom w:val="0"/>
      <w:divBdr>
        <w:top w:val="none" w:sz="0" w:space="0" w:color="auto"/>
        <w:left w:val="none" w:sz="0" w:space="0" w:color="auto"/>
        <w:bottom w:val="none" w:sz="0" w:space="0" w:color="auto"/>
        <w:right w:val="none" w:sz="0" w:space="0" w:color="auto"/>
      </w:divBdr>
    </w:div>
    <w:div w:id="297343116">
      <w:bodyDiv w:val="1"/>
      <w:marLeft w:val="0"/>
      <w:marRight w:val="0"/>
      <w:marTop w:val="0"/>
      <w:marBottom w:val="0"/>
      <w:divBdr>
        <w:top w:val="none" w:sz="0" w:space="0" w:color="auto"/>
        <w:left w:val="none" w:sz="0" w:space="0" w:color="auto"/>
        <w:bottom w:val="none" w:sz="0" w:space="0" w:color="auto"/>
        <w:right w:val="none" w:sz="0" w:space="0" w:color="auto"/>
      </w:divBdr>
    </w:div>
    <w:div w:id="304160043">
      <w:bodyDiv w:val="1"/>
      <w:marLeft w:val="0"/>
      <w:marRight w:val="0"/>
      <w:marTop w:val="0"/>
      <w:marBottom w:val="0"/>
      <w:divBdr>
        <w:top w:val="none" w:sz="0" w:space="0" w:color="auto"/>
        <w:left w:val="none" w:sz="0" w:space="0" w:color="auto"/>
        <w:bottom w:val="none" w:sz="0" w:space="0" w:color="auto"/>
        <w:right w:val="none" w:sz="0" w:space="0" w:color="auto"/>
      </w:divBdr>
    </w:div>
    <w:div w:id="320349537">
      <w:bodyDiv w:val="1"/>
      <w:marLeft w:val="0"/>
      <w:marRight w:val="0"/>
      <w:marTop w:val="0"/>
      <w:marBottom w:val="0"/>
      <w:divBdr>
        <w:top w:val="none" w:sz="0" w:space="0" w:color="auto"/>
        <w:left w:val="none" w:sz="0" w:space="0" w:color="auto"/>
        <w:bottom w:val="none" w:sz="0" w:space="0" w:color="auto"/>
        <w:right w:val="none" w:sz="0" w:space="0" w:color="auto"/>
      </w:divBdr>
    </w:div>
    <w:div w:id="324869621">
      <w:bodyDiv w:val="1"/>
      <w:marLeft w:val="0"/>
      <w:marRight w:val="0"/>
      <w:marTop w:val="0"/>
      <w:marBottom w:val="0"/>
      <w:divBdr>
        <w:top w:val="none" w:sz="0" w:space="0" w:color="auto"/>
        <w:left w:val="none" w:sz="0" w:space="0" w:color="auto"/>
        <w:bottom w:val="none" w:sz="0" w:space="0" w:color="auto"/>
        <w:right w:val="none" w:sz="0" w:space="0" w:color="auto"/>
      </w:divBdr>
    </w:div>
    <w:div w:id="327364465">
      <w:bodyDiv w:val="1"/>
      <w:marLeft w:val="0"/>
      <w:marRight w:val="0"/>
      <w:marTop w:val="0"/>
      <w:marBottom w:val="0"/>
      <w:divBdr>
        <w:top w:val="none" w:sz="0" w:space="0" w:color="auto"/>
        <w:left w:val="none" w:sz="0" w:space="0" w:color="auto"/>
        <w:bottom w:val="none" w:sz="0" w:space="0" w:color="auto"/>
        <w:right w:val="none" w:sz="0" w:space="0" w:color="auto"/>
      </w:divBdr>
    </w:div>
    <w:div w:id="334459365">
      <w:bodyDiv w:val="1"/>
      <w:marLeft w:val="0"/>
      <w:marRight w:val="0"/>
      <w:marTop w:val="0"/>
      <w:marBottom w:val="0"/>
      <w:divBdr>
        <w:top w:val="none" w:sz="0" w:space="0" w:color="auto"/>
        <w:left w:val="none" w:sz="0" w:space="0" w:color="auto"/>
        <w:bottom w:val="none" w:sz="0" w:space="0" w:color="auto"/>
        <w:right w:val="none" w:sz="0" w:space="0" w:color="auto"/>
      </w:divBdr>
    </w:div>
    <w:div w:id="461116502">
      <w:bodyDiv w:val="1"/>
      <w:marLeft w:val="0"/>
      <w:marRight w:val="0"/>
      <w:marTop w:val="0"/>
      <w:marBottom w:val="0"/>
      <w:divBdr>
        <w:top w:val="none" w:sz="0" w:space="0" w:color="auto"/>
        <w:left w:val="none" w:sz="0" w:space="0" w:color="auto"/>
        <w:bottom w:val="none" w:sz="0" w:space="0" w:color="auto"/>
        <w:right w:val="none" w:sz="0" w:space="0" w:color="auto"/>
      </w:divBdr>
    </w:div>
    <w:div w:id="461388747">
      <w:bodyDiv w:val="1"/>
      <w:marLeft w:val="0"/>
      <w:marRight w:val="0"/>
      <w:marTop w:val="0"/>
      <w:marBottom w:val="0"/>
      <w:divBdr>
        <w:top w:val="none" w:sz="0" w:space="0" w:color="auto"/>
        <w:left w:val="none" w:sz="0" w:space="0" w:color="auto"/>
        <w:bottom w:val="none" w:sz="0" w:space="0" w:color="auto"/>
        <w:right w:val="none" w:sz="0" w:space="0" w:color="auto"/>
      </w:divBdr>
    </w:div>
    <w:div w:id="568002228">
      <w:bodyDiv w:val="1"/>
      <w:marLeft w:val="0"/>
      <w:marRight w:val="0"/>
      <w:marTop w:val="0"/>
      <w:marBottom w:val="0"/>
      <w:divBdr>
        <w:top w:val="none" w:sz="0" w:space="0" w:color="auto"/>
        <w:left w:val="none" w:sz="0" w:space="0" w:color="auto"/>
        <w:bottom w:val="none" w:sz="0" w:space="0" w:color="auto"/>
        <w:right w:val="none" w:sz="0" w:space="0" w:color="auto"/>
      </w:divBdr>
    </w:div>
    <w:div w:id="580607868">
      <w:bodyDiv w:val="1"/>
      <w:marLeft w:val="0"/>
      <w:marRight w:val="0"/>
      <w:marTop w:val="0"/>
      <w:marBottom w:val="0"/>
      <w:divBdr>
        <w:top w:val="none" w:sz="0" w:space="0" w:color="auto"/>
        <w:left w:val="none" w:sz="0" w:space="0" w:color="auto"/>
        <w:bottom w:val="none" w:sz="0" w:space="0" w:color="auto"/>
        <w:right w:val="none" w:sz="0" w:space="0" w:color="auto"/>
      </w:divBdr>
    </w:div>
    <w:div w:id="615602478">
      <w:bodyDiv w:val="1"/>
      <w:marLeft w:val="0"/>
      <w:marRight w:val="0"/>
      <w:marTop w:val="0"/>
      <w:marBottom w:val="0"/>
      <w:divBdr>
        <w:top w:val="none" w:sz="0" w:space="0" w:color="auto"/>
        <w:left w:val="none" w:sz="0" w:space="0" w:color="auto"/>
        <w:bottom w:val="none" w:sz="0" w:space="0" w:color="auto"/>
        <w:right w:val="none" w:sz="0" w:space="0" w:color="auto"/>
      </w:divBdr>
    </w:div>
    <w:div w:id="699430899">
      <w:bodyDiv w:val="1"/>
      <w:marLeft w:val="0"/>
      <w:marRight w:val="0"/>
      <w:marTop w:val="0"/>
      <w:marBottom w:val="0"/>
      <w:divBdr>
        <w:top w:val="none" w:sz="0" w:space="0" w:color="auto"/>
        <w:left w:val="none" w:sz="0" w:space="0" w:color="auto"/>
        <w:bottom w:val="none" w:sz="0" w:space="0" w:color="auto"/>
        <w:right w:val="none" w:sz="0" w:space="0" w:color="auto"/>
      </w:divBdr>
    </w:div>
    <w:div w:id="733704523">
      <w:bodyDiv w:val="1"/>
      <w:marLeft w:val="0"/>
      <w:marRight w:val="0"/>
      <w:marTop w:val="0"/>
      <w:marBottom w:val="0"/>
      <w:divBdr>
        <w:top w:val="none" w:sz="0" w:space="0" w:color="auto"/>
        <w:left w:val="none" w:sz="0" w:space="0" w:color="auto"/>
        <w:bottom w:val="none" w:sz="0" w:space="0" w:color="auto"/>
        <w:right w:val="none" w:sz="0" w:space="0" w:color="auto"/>
      </w:divBdr>
    </w:div>
    <w:div w:id="866911800">
      <w:bodyDiv w:val="1"/>
      <w:marLeft w:val="0"/>
      <w:marRight w:val="0"/>
      <w:marTop w:val="0"/>
      <w:marBottom w:val="0"/>
      <w:divBdr>
        <w:top w:val="none" w:sz="0" w:space="0" w:color="auto"/>
        <w:left w:val="none" w:sz="0" w:space="0" w:color="auto"/>
        <w:bottom w:val="none" w:sz="0" w:space="0" w:color="auto"/>
        <w:right w:val="none" w:sz="0" w:space="0" w:color="auto"/>
      </w:divBdr>
    </w:div>
    <w:div w:id="942810260">
      <w:bodyDiv w:val="1"/>
      <w:marLeft w:val="0"/>
      <w:marRight w:val="0"/>
      <w:marTop w:val="0"/>
      <w:marBottom w:val="0"/>
      <w:divBdr>
        <w:top w:val="none" w:sz="0" w:space="0" w:color="auto"/>
        <w:left w:val="none" w:sz="0" w:space="0" w:color="auto"/>
        <w:bottom w:val="none" w:sz="0" w:space="0" w:color="auto"/>
        <w:right w:val="none" w:sz="0" w:space="0" w:color="auto"/>
      </w:divBdr>
    </w:div>
    <w:div w:id="1066033777">
      <w:bodyDiv w:val="1"/>
      <w:marLeft w:val="0"/>
      <w:marRight w:val="0"/>
      <w:marTop w:val="0"/>
      <w:marBottom w:val="0"/>
      <w:divBdr>
        <w:top w:val="none" w:sz="0" w:space="0" w:color="auto"/>
        <w:left w:val="none" w:sz="0" w:space="0" w:color="auto"/>
        <w:bottom w:val="none" w:sz="0" w:space="0" w:color="auto"/>
        <w:right w:val="none" w:sz="0" w:space="0" w:color="auto"/>
      </w:divBdr>
    </w:div>
    <w:div w:id="1157458980">
      <w:bodyDiv w:val="1"/>
      <w:marLeft w:val="0"/>
      <w:marRight w:val="0"/>
      <w:marTop w:val="0"/>
      <w:marBottom w:val="0"/>
      <w:divBdr>
        <w:top w:val="none" w:sz="0" w:space="0" w:color="auto"/>
        <w:left w:val="none" w:sz="0" w:space="0" w:color="auto"/>
        <w:bottom w:val="none" w:sz="0" w:space="0" w:color="auto"/>
        <w:right w:val="none" w:sz="0" w:space="0" w:color="auto"/>
      </w:divBdr>
    </w:div>
    <w:div w:id="1252471872">
      <w:bodyDiv w:val="1"/>
      <w:marLeft w:val="0"/>
      <w:marRight w:val="0"/>
      <w:marTop w:val="0"/>
      <w:marBottom w:val="0"/>
      <w:divBdr>
        <w:top w:val="none" w:sz="0" w:space="0" w:color="auto"/>
        <w:left w:val="none" w:sz="0" w:space="0" w:color="auto"/>
        <w:bottom w:val="none" w:sz="0" w:space="0" w:color="auto"/>
        <w:right w:val="none" w:sz="0" w:space="0" w:color="auto"/>
      </w:divBdr>
    </w:div>
    <w:div w:id="1471627991">
      <w:bodyDiv w:val="1"/>
      <w:marLeft w:val="0"/>
      <w:marRight w:val="0"/>
      <w:marTop w:val="0"/>
      <w:marBottom w:val="0"/>
      <w:divBdr>
        <w:top w:val="none" w:sz="0" w:space="0" w:color="auto"/>
        <w:left w:val="none" w:sz="0" w:space="0" w:color="auto"/>
        <w:bottom w:val="none" w:sz="0" w:space="0" w:color="auto"/>
        <w:right w:val="none" w:sz="0" w:space="0" w:color="auto"/>
      </w:divBdr>
    </w:div>
    <w:div w:id="1490755481">
      <w:bodyDiv w:val="1"/>
      <w:marLeft w:val="0"/>
      <w:marRight w:val="0"/>
      <w:marTop w:val="0"/>
      <w:marBottom w:val="0"/>
      <w:divBdr>
        <w:top w:val="none" w:sz="0" w:space="0" w:color="auto"/>
        <w:left w:val="none" w:sz="0" w:space="0" w:color="auto"/>
        <w:bottom w:val="none" w:sz="0" w:space="0" w:color="auto"/>
        <w:right w:val="none" w:sz="0" w:space="0" w:color="auto"/>
      </w:divBdr>
    </w:div>
    <w:div w:id="1505165910">
      <w:bodyDiv w:val="1"/>
      <w:marLeft w:val="0"/>
      <w:marRight w:val="0"/>
      <w:marTop w:val="0"/>
      <w:marBottom w:val="0"/>
      <w:divBdr>
        <w:top w:val="none" w:sz="0" w:space="0" w:color="auto"/>
        <w:left w:val="none" w:sz="0" w:space="0" w:color="auto"/>
        <w:bottom w:val="none" w:sz="0" w:space="0" w:color="auto"/>
        <w:right w:val="none" w:sz="0" w:space="0" w:color="auto"/>
      </w:divBdr>
    </w:div>
    <w:div w:id="1577935448">
      <w:bodyDiv w:val="1"/>
      <w:marLeft w:val="0"/>
      <w:marRight w:val="0"/>
      <w:marTop w:val="0"/>
      <w:marBottom w:val="0"/>
      <w:divBdr>
        <w:top w:val="none" w:sz="0" w:space="0" w:color="auto"/>
        <w:left w:val="none" w:sz="0" w:space="0" w:color="auto"/>
        <w:bottom w:val="none" w:sz="0" w:space="0" w:color="auto"/>
        <w:right w:val="none" w:sz="0" w:space="0" w:color="auto"/>
      </w:divBdr>
    </w:div>
    <w:div w:id="1587613340">
      <w:bodyDiv w:val="1"/>
      <w:marLeft w:val="0"/>
      <w:marRight w:val="0"/>
      <w:marTop w:val="0"/>
      <w:marBottom w:val="0"/>
      <w:divBdr>
        <w:top w:val="none" w:sz="0" w:space="0" w:color="auto"/>
        <w:left w:val="none" w:sz="0" w:space="0" w:color="auto"/>
        <w:bottom w:val="none" w:sz="0" w:space="0" w:color="auto"/>
        <w:right w:val="none" w:sz="0" w:space="0" w:color="auto"/>
      </w:divBdr>
    </w:div>
    <w:div w:id="1694919281">
      <w:bodyDiv w:val="1"/>
      <w:marLeft w:val="0"/>
      <w:marRight w:val="0"/>
      <w:marTop w:val="0"/>
      <w:marBottom w:val="0"/>
      <w:divBdr>
        <w:top w:val="none" w:sz="0" w:space="0" w:color="auto"/>
        <w:left w:val="none" w:sz="0" w:space="0" w:color="auto"/>
        <w:bottom w:val="none" w:sz="0" w:space="0" w:color="auto"/>
        <w:right w:val="none" w:sz="0" w:space="0" w:color="auto"/>
      </w:divBdr>
    </w:div>
    <w:div w:id="1719358386">
      <w:bodyDiv w:val="1"/>
      <w:marLeft w:val="0"/>
      <w:marRight w:val="0"/>
      <w:marTop w:val="0"/>
      <w:marBottom w:val="0"/>
      <w:divBdr>
        <w:top w:val="none" w:sz="0" w:space="0" w:color="auto"/>
        <w:left w:val="none" w:sz="0" w:space="0" w:color="auto"/>
        <w:bottom w:val="none" w:sz="0" w:space="0" w:color="auto"/>
        <w:right w:val="none" w:sz="0" w:space="0" w:color="auto"/>
      </w:divBdr>
    </w:div>
    <w:div w:id="1722902089">
      <w:bodyDiv w:val="1"/>
      <w:marLeft w:val="0"/>
      <w:marRight w:val="0"/>
      <w:marTop w:val="0"/>
      <w:marBottom w:val="0"/>
      <w:divBdr>
        <w:top w:val="none" w:sz="0" w:space="0" w:color="auto"/>
        <w:left w:val="none" w:sz="0" w:space="0" w:color="auto"/>
        <w:bottom w:val="none" w:sz="0" w:space="0" w:color="auto"/>
        <w:right w:val="none" w:sz="0" w:space="0" w:color="auto"/>
      </w:divBdr>
    </w:div>
    <w:div w:id="1770005686">
      <w:bodyDiv w:val="1"/>
      <w:marLeft w:val="0"/>
      <w:marRight w:val="0"/>
      <w:marTop w:val="0"/>
      <w:marBottom w:val="0"/>
      <w:divBdr>
        <w:top w:val="none" w:sz="0" w:space="0" w:color="auto"/>
        <w:left w:val="none" w:sz="0" w:space="0" w:color="auto"/>
        <w:bottom w:val="none" w:sz="0" w:space="0" w:color="auto"/>
        <w:right w:val="none" w:sz="0" w:space="0" w:color="auto"/>
      </w:divBdr>
    </w:div>
    <w:div w:id="1783453477">
      <w:bodyDiv w:val="1"/>
      <w:marLeft w:val="0"/>
      <w:marRight w:val="0"/>
      <w:marTop w:val="0"/>
      <w:marBottom w:val="0"/>
      <w:divBdr>
        <w:top w:val="none" w:sz="0" w:space="0" w:color="auto"/>
        <w:left w:val="none" w:sz="0" w:space="0" w:color="auto"/>
        <w:bottom w:val="none" w:sz="0" w:space="0" w:color="auto"/>
        <w:right w:val="none" w:sz="0" w:space="0" w:color="auto"/>
      </w:divBdr>
    </w:div>
    <w:div w:id="1799761668">
      <w:bodyDiv w:val="1"/>
      <w:marLeft w:val="0"/>
      <w:marRight w:val="0"/>
      <w:marTop w:val="0"/>
      <w:marBottom w:val="0"/>
      <w:divBdr>
        <w:top w:val="none" w:sz="0" w:space="0" w:color="auto"/>
        <w:left w:val="none" w:sz="0" w:space="0" w:color="auto"/>
        <w:bottom w:val="none" w:sz="0" w:space="0" w:color="auto"/>
        <w:right w:val="none" w:sz="0" w:space="0" w:color="auto"/>
      </w:divBdr>
    </w:div>
    <w:div w:id="1826819319">
      <w:bodyDiv w:val="1"/>
      <w:marLeft w:val="0"/>
      <w:marRight w:val="0"/>
      <w:marTop w:val="0"/>
      <w:marBottom w:val="0"/>
      <w:divBdr>
        <w:top w:val="none" w:sz="0" w:space="0" w:color="auto"/>
        <w:left w:val="none" w:sz="0" w:space="0" w:color="auto"/>
        <w:bottom w:val="none" w:sz="0" w:space="0" w:color="auto"/>
        <w:right w:val="none" w:sz="0" w:space="0" w:color="auto"/>
      </w:divBdr>
    </w:div>
    <w:div w:id="1838299182">
      <w:bodyDiv w:val="1"/>
      <w:marLeft w:val="0"/>
      <w:marRight w:val="0"/>
      <w:marTop w:val="0"/>
      <w:marBottom w:val="0"/>
      <w:divBdr>
        <w:top w:val="none" w:sz="0" w:space="0" w:color="auto"/>
        <w:left w:val="none" w:sz="0" w:space="0" w:color="auto"/>
        <w:bottom w:val="none" w:sz="0" w:space="0" w:color="auto"/>
        <w:right w:val="none" w:sz="0" w:space="0" w:color="auto"/>
      </w:divBdr>
    </w:div>
    <w:div w:id="1904296663">
      <w:bodyDiv w:val="1"/>
      <w:marLeft w:val="0"/>
      <w:marRight w:val="0"/>
      <w:marTop w:val="0"/>
      <w:marBottom w:val="0"/>
      <w:divBdr>
        <w:top w:val="none" w:sz="0" w:space="0" w:color="auto"/>
        <w:left w:val="none" w:sz="0" w:space="0" w:color="auto"/>
        <w:bottom w:val="none" w:sz="0" w:space="0" w:color="auto"/>
        <w:right w:val="none" w:sz="0" w:space="0" w:color="auto"/>
      </w:divBdr>
    </w:div>
    <w:div w:id="1910143675">
      <w:bodyDiv w:val="1"/>
      <w:marLeft w:val="0"/>
      <w:marRight w:val="0"/>
      <w:marTop w:val="0"/>
      <w:marBottom w:val="0"/>
      <w:divBdr>
        <w:top w:val="none" w:sz="0" w:space="0" w:color="auto"/>
        <w:left w:val="none" w:sz="0" w:space="0" w:color="auto"/>
        <w:bottom w:val="none" w:sz="0" w:space="0" w:color="auto"/>
        <w:right w:val="none" w:sz="0" w:space="0" w:color="auto"/>
      </w:divBdr>
    </w:div>
    <w:div w:id="1965887354">
      <w:bodyDiv w:val="1"/>
      <w:marLeft w:val="0"/>
      <w:marRight w:val="0"/>
      <w:marTop w:val="0"/>
      <w:marBottom w:val="0"/>
      <w:divBdr>
        <w:top w:val="none" w:sz="0" w:space="0" w:color="auto"/>
        <w:left w:val="none" w:sz="0" w:space="0" w:color="auto"/>
        <w:bottom w:val="none" w:sz="0" w:space="0" w:color="auto"/>
        <w:right w:val="none" w:sz="0" w:space="0" w:color="auto"/>
      </w:divBdr>
    </w:div>
    <w:div w:id="1971938633">
      <w:bodyDiv w:val="1"/>
      <w:marLeft w:val="0"/>
      <w:marRight w:val="0"/>
      <w:marTop w:val="0"/>
      <w:marBottom w:val="0"/>
      <w:divBdr>
        <w:top w:val="none" w:sz="0" w:space="0" w:color="auto"/>
        <w:left w:val="none" w:sz="0" w:space="0" w:color="auto"/>
        <w:bottom w:val="none" w:sz="0" w:space="0" w:color="auto"/>
        <w:right w:val="none" w:sz="0" w:space="0" w:color="auto"/>
      </w:divBdr>
    </w:div>
    <w:div w:id="2031370362">
      <w:bodyDiv w:val="1"/>
      <w:marLeft w:val="0"/>
      <w:marRight w:val="0"/>
      <w:marTop w:val="0"/>
      <w:marBottom w:val="0"/>
      <w:divBdr>
        <w:top w:val="none" w:sz="0" w:space="0" w:color="auto"/>
        <w:left w:val="none" w:sz="0" w:space="0" w:color="auto"/>
        <w:bottom w:val="none" w:sz="0" w:space="0" w:color="auto"/>
        <w:right w:val="none" w:sz="0" w:space="0" w:color="auto"/>
      </w:divBdr>
    </w:div>
    <w:div w:id="2049716491">
      <w:bodyDiv w:val="1"/>
      <w:marLeft w:val="0"/>
      <w:marRight w:val="0"/>
      <w:marTop w:val="0"/>
      <w:marBottom w:val="0"/>
      <w:divBdr>
        <w:top w:val="none" w:sz="0" w:space="0" w:color="auto"/>
        <w:left w:val="none" w:sz="0" w:space="0" w:color="auto"/>
        <w:bottom w:val="none" w:sz="0" w:space="0" w:color="auto"/>
        <w:right w:val="none" w:sz="0" w:space="0" w:color="auto"/>
      </w:divBdr>
    </w:div>
    <w:div w:id="207620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rtidoscero.com/app-elitter/" TargetMode="External"/><Relationship Id="rId18" Type="http://schemas.openxmlformats.org/officeDocument/2006/relationships/hyperlink" Target="https://we.tl/t-hGknycmdUR" TargetMode="External"/><Relationship Id="rId26" Type="http://schemas.openxmlformats.org/officeDocument/2006/relationships/hyperlink" Target="http://www.ecoembes.com/" TargetMode="External"/><Relationship Id="rId3" Type="http://schemas.openxmlformats.org/officeDocument/2006/relationships/customXml" Target="../customXml/item3.xml"/><Relationship Id="rId21" Type="http://schemas.openxmlformats.org/officeDocument/2006/relationships/hyperlink" Target="https://proyectolibera.org/wp-content/uploads/2018/11/BASURALEZA_Una_aprox_al_impactoBAJA.pdf" TargetMode="External"/><Relationship Id="rId7" Type="http://schemas.openxmlformats.org/officeDocument/2006/relationships/settings" Target="settings.xml"/><Relationship Id="rId12" Type="http://schemas.openxmlformats.org/officeDocument/2006/relationships/hyperlink" Target="https://proyectolibera.org/wp-content/uploads/2018/07/Informe-Colillas-LIBERA-2018.pdf" TargetMode="External"/><Relationship Id="rId17" Type="http://schemas.openxmlformats.org/officeDocument/2006/relationships/hyperlink" Target="https://we.tl/t-MnbKC99EGW" TargetMode="External"/><Relationship Id="rId25" Type="http://schemas.openxmlformats.org/officeDocument/2006/relationships/hyperlink" Target="http://www.proyectolibera.org/" TargetMode="External"/><Relationship Id="rId2" Type="http://schemas.openxmlformats.org/officeDocument/2006/relationships/customXml" Target="../customXml/item2.xml"/><Relationship Id="rId16" Type="http://schemas.openxmlformats.org/officeDocument/2006/relationships/hyperlink" Target="https://we.tl/t-Cjkhf72YnT" TargetMode="External"/><Relationship Id="rId20" Type="http://schemas.openxmlformats.org/officeDocument/2006/relationships/hyperlink" Target="https://proyectolibera.org/wp-content/uploads/2018/07/Informe-Colillas-LIBERA-2018.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yectolibera.org/wp-content/uploads/2021/03/LIBERA-barometro-2021-rios.pdf" TargetMode="External"/><Relationship Id="rId24" Type="http://schemas.openxmlformats.org/officeDocument/2006/relationships/hyperlink" Target="https://proyectolibera.org/dondeacabalabasuraleza/wc.php" TargetMode="External"/><Relationship Id="rId5" Type="http://schemas.openxmlformats.org/officeDocument/2006/relationships/numbering" Target="numbering.xml"/><Relationship Id="rId15" Type="http://schemas.openxmlformats.org/officeDocument/2006/relationships/hyperlink" Target="https://www.flickr.com/photos/150465399@N02/albums/72157718657084217" TargetMode="External"/><Relationship Id="rId23" Type="http://schemas.openxmlformats.org/officeDocument/2006/relationships/hyperlink" Target="https://proyectolibera.org/wp-content/uploads/2019/03/Impacto-de-los-pl%87sticos-abandonados_LIBERA-def-1.pdf" TargetMode="External"/><Relationship Id="rId28" Type="http://schemas.openxmlformats.org/officeDocument/2006/relationships/hyperlink" Target="mailto:prensa@seo.org" TargetMode="External"/><Relationship Id="rId10" Type="http://schemas.openxmlformats.org/officeDocument/2006/relationships/endnotes" Target="endnotes.xml"/><Relationship Id="rId19" Type="http://schemas.openxmlformats.org/officeDocument/2006/relationships/hyperlink" Target="https://proyectolibera.org/wp-content/uploads/2021/03/LIBERA-barometro-2021-rios.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yectolibera.org/wp-content/uploads/2021/03/LIBERA-barometro-2021-rios.pdf" TargetMode="External"/><Relationship Id="rId22" Type="http://schemas.openxmlformats.org/officeDocument/2006/relationships/hyperlink" Target="https://proyectolibera.org/dondeacabalabasuraleza/img/Dossier-Impacto-de-la-basuraleza-en-las-cunetas_Libera.pdf" TargetMode="External"/><Relationship Id="rId27" Type="http://schemas.openxmlformats.org/officeDocument/2006/relationships/hyperlink" Target="mailto:rtitaud@atrevia.com/rsantiago@atrevia.com/aserra@atrevia.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oTipoDocumento xmlns="1280B608-9885-4FCA-B6D1-7F547B50A8E0">Otros</EcoTipoDocumento>
    <EcoOrigen xmlns="1280B608-9885-4FCA-B6D1-7F547B50A8E0">Comunidades</EcoOrigen>
    <EcoProyecto xmlns="1280B608-9885-4FCA-B6D1-7F547B50A8E0">Comunicación y RRPP</EcoProyect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38066-20A3-4860-B5FD-44E25043C7D6}">
  <ds:schemaRefs>
    <ds:schemaRef ds:uri="http://schemas.microsoft.com/office/2006/metadata/properties"/>
    <ds:schemaRef ds:uri="http://schemas.microsoft.com/office/infopath/2007/PartnerControls"/>
    <ds:schemaRef ds:uri="1280B608-9885-4FCA-B6D1-7F547B50A8E0"/>
  </ds:schemaRefs>
</ds:datastoreItem>
</file>

<file path=customXml/itemProps2.xml><?xml version="1.0" encoding="utf-8"?>
<ds:datastoreItem xmlns:ds="http://schemas.openxmlformats.org/officeDocument/2006/customXml" ds:itemID="{53F39F61-B856-45DF-9A09-852DBA610195}">
  <ds:schemaRefs>
    <ds:schemaRef ds:uri="http://schemas.openxmlformats.org/officeDocument/2006/bibliography"/>
  </ds:schemaRefs>
</ds:datastoreItem>
</file>

<file path=customXml/itemProps3.xml><?xml version="1.0" encoding="utf-8"?>
<ds:datastoreItem xmlns:ds="http://schemas.openxmlformats.org/officeDocument/2006/customXml" ds:itemID="{4DB81C5F-A625-43AC-8C4D-28413072C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D8CC80-45CF-450B-A380-006A303CB4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1408</Words>
  <Characters>7746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Güemes Santos</dc:creator>
  <cp:lastModifiedBy>Romain Titaud</cp:lastModifiedBy>
  <cp:revision>14</cp:revision>
  <dcterms:created xsi:type="dcterms:W3CDTF">2021-03-23T17:17:00Z</dcterms:created>
  <dcterms:modified xsi:type="dcterms:W3CDTF">2021-03-26T11:52:00Z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